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84" w:rsidRDefault="00795084" w:rsidP="0079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5084">
        <w:rPr>
          <w:rFonts w:ascii="Times New Roman" w:hAnsi="Times New Roman" w:cs="Times New Roman"/>
          <w:b/>
          <w:sz w:val="28"/>
        </w:rPr>
        <w:t>АДРЕСНАЯ СОЦИАЛЬНАЯ ПОМОЩЬ(АСП)</w:t>
      </w:r>
    </w:p>
    <w:p w:rsidR="004739D0" w:rsidRPr="00795084" w:rsidRDefault="004739D0" w:rsidP="007950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02359" w:rsidRDefault="004C0568" w:rsidP="00482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drawing>
          <wp:inline distT="0" distB="0" distL="0" distR="0">
            <wp:extent cx="6511925" cy="8534400"/>
            <wp:effectExtent l="0" t="0" r="6032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F9201B" w:rsidRPr="004E40FD" w:rsidRDefault="00F9201B" w:rsidP="006C68A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</w:rPr>
      </w:pPr>
    </w:p>
    <w:p w:rsidR="00704AB9" w:rsidRDefault="00F9201B" w:rsidP="00421799">
      <w:pPr>
        <w:spacing w:after="0" w:line="240" w:lineRule="auto"/>
        <w:ind w:right="112"/>
        <w:jc w:val="both"/>
        <w:rPr>
          <w:rFonts w:ascii="Times New Roman" w:hAnsi="Times New Roman" w:cs="Times New Roman"/>
          <w:sz w:val="28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inline distT="0" distB="0" distL="0" distR="0">
            <wp:extent cx="6591300" cy="8972550"/>
            <wp:effectExtent l="0" t="0" r="571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941E20" w:rsidRDefault="006A1054" w:rsidP="006A1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AB9">
        <w:rPr>
          <w:rFonts w:ascii="Times New Roman" w:hAnsi="Times New Roman" w:cs="Times New Roman"/>
          <w:b/>
          <w:noProof/>
          <w:sz w:val="28"/>
          <w:shd w:val="clear" w:color="auto" w:fill="FFFFFF" w:themeFill="background1"/>
          <w:lang w:eastAsia="ru-RU"/>
        </w:rPr>
        <w:lastRenderedPageBreak/>
        <w:drawing>
          <wp:inline distT="0" distB="0" distL="0" distR="0">
            <wp:extent cx="6276975" cy="7600950"/>
            <wp:effectExtent l="0" t="0" r="476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576D7" w:rsidRDefault="007576D7" w:rsidP="006A1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76D7" w:rsidRDefault="007576D7" w:rsidP="006A10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23A90" w:rsidRPr="00623A90" w:rsidRDefault="00623A90" w:rsidP="00623A90">
      <w:pPr>
        <w:tabs>
          <w:tab w:val="left" w:pos="1275"/>
        </w:tabs>
        <w:rPr>
          <w:rFonts w:ascii="Times New Roman" w:hAnsi="Times New Roman" w:cs="Times New Roman"/>
          <w:sz w:val="28"/>
        </w:rPr>
      </w:pPr>
    </w:p>
    <w:sectPr w:rsidR="00623A90" w:rsidRPr="00623A90" w:rsidSect="0079604D">
      <w:footerReference w:type="default" r:id="rId23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67" w:rsidRDefault="008E7A67" w:rsidP="005E6F92">
      <w:pPr>
        <w:spacing w:after="0" w:line="240" w:lineRule="auto"/>
      </w:pPr>
      <w:r>
        <w:separator/>
      </w:r>
    </w:p>
  </w:endnote>
  <w:endnote w:type="continuationSeparator" w:id="0">
    <w:p w:rsidR="008E7A67" w:rsidRDefault="008E7A67" w:rsidP="005E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0360"/>
      <w:docPartObj>
        <w:docPartGallery w:val="Page Numbers (Bottom of Page)"/>
        <w:docPartUnique/>
      </w:docPartObj>
    </w:sdtPr>
    <w:sdtEndPr/>
    <w:sdtContent>
      <w:p w:rsidR="005E6F92" w:rsidRDefault="0034203E">
        <w:pPr>
          <w:pStyle w:val="a7"/>
          <w:jc w:val="center"/>
        </w:pPr>
        <w:r>
          <w:fldChar w:fldCharType="begin"/>
        </w:r>
        <w:r w:rsidR="005E6F92">
          <w:instrText>PAGE   \* MERGEFORMAT</w:instrText>
        </w:r>
        <w:r>
          <w:fldChar w:fldCharType="separate"/>
        </w:r>
        <w:r w:rsidR="0099757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67" w:rsidRDefault="008E7A67" w:rsidP="005E6F92">
      <w:pPr>
        <w:spacing w:after="0" w:line="240" w:lineRule="auto"/>
      </w:pPr>
      <w:r>
        <w:separator/>
      </w:r>
    </w:p>
  </w:footnote>
  <w:footnote w:type="continuationSeparator" w:id="0">
    <w:p w:rsidR="008E7A67" w:rsidRDefault="008E7A67" w:rsidP="005E6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CC1"/>
    <w:multiLevelType w:val="hybridMultilevel"/>
    <w:tmpl w:val="8312B308"/>
    <w:lvl w:ilvl="0" w:tplc="AD985502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AA63D2"/>
    <w:multiLevelType w:val="hybridMultilevel"/>
    <w:tmpl w:val="795C441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2D0B99"/>
    <w:multiLevelType w:val="hybridMultilevel"/>
    <w:tmpl w:val="3A86B1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8373B"/>
    <w:multiLevelType w:val="hybridMultilevel"/>
    <w:tmpl w:val="34F2A940"/>
    <w:lvl w:ilvl="0" w:tplc="9544C8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B351CE"/>
    <w:multiLevelType w:val="hybridMultilevel"/>
    <w:tmpl w:val="3F983854"/>
    <w:lvl w:ilvl="0" w:tplc="BE98810C">
      <w:start w:val="15"/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C82443"/>
    <w:multiLevelType w:val="hybridMultilevel"/>
    <w:tmpl w:val="F0A6A4FC"/>
    <w:lvl w:ilvl="0" w:tplc="19D6AE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0235AC"/>
    <w:multiLevelType w:val="hybridMultilevel"/>
    <w:tmpl w:val="7D4650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DC"/>
    <w:rsid w:val="00025F66"/>
    <w:rsid w:val="000420C0"/>
    <w:rsid w:val="00087B02"/>
    <w:rsid w:val="00094538"/>
    <w:rsid w:val="000A5562"/>
    <w:rsid w:val="000B1444"/>
    <w:rsid w:val="000E44C8"/>
    <w:rsid w:val="00127454"/>
    <w:rsid w:val="00157C8D"/>
    <w:rsid w:val="001601EE"/>
    <w:rsid w:val="00183E56"/>
    <w:rsid w:val="00193EAE"/>
    <w:rsid w:val="001B04EC"/>
    <w:rsid w:val="001C7141"/>
    <w:rsid w:val="001F53AF"/>
    <w:rsid w:val="00206C48"/>
    <w:rsid w:val="00223AD7"/>
    <w:rsid w:val="00260D84"/>
    <w:rsid w:val="00286A35"/>
    <w:rsid w:val="00295918"/>
    <w:rsid w:val="002C7EE2"/>
    <w:rsid w:val="003031CB"/>
    <w:rsid w:val="00321C3F"/>
    <w:rsid w:val="00336944"/>
    <w:rsid w:val="0034080D"/>
    <w:rsid w:val="0034203E"/>
    <w:rsid w:val="00344B47"/>
    <w:rsid w:val="00361996"/>
    <w:rsid w:val="00396FBF"/>
    <w:rsid w:val="00402359"/>
    <w:rsid w:val="00417295"/>
    <w:rsid w:val="00421799"/>
    <w:rsid w:val="00441AB9"/>
    <w:rsid w:val="00454E56"/>
    <w:rsid w:val="004706D6"/>
    <w:rsid w:val="004739D0"/>
    <w:rsid w:val="00482FD4"/>
    <w:rsid w:val="00487442"/>
    <w:rsid w:val="004C0568"/>
    <w:rsid w:val="004C3FDC"/>
    <w:rsid w:val="004D72C9"/>
    <w:rsid w:val="004E40FD"/>
    <w:rsid w:val="00522DA2"/>
    <w:rsid w:val="00536770"/>
    <w:rsid w:val="005436AC"/>
    <w:rsid w:val="00556E2D"/>
    <w:rsid w:val="00572DB8"/>
    <w:rsid w:val="00575707"/>
    <w:rsid w:val="005913A3"/>
    <w:rsid w:val="005940CE"/>
    <w:rsid w:val="005B4069"/>
    <w:rsid w:val="005C468C"/>
    <w:rsid w:val="005E62A2"/>
    <w:rsid w:val="005E6F92"/>
    <w:rsid w:val="006072DA"/>
    <w:rsid w:val="00623A90"/>
    <w:rsid w:val="00640414"/>
    <w:rsid w:val="006440D1"/>
    <w:rsid w:val="006446CA"/>
    <w:rsid w:val="00651666"/>
    <w:rsid w:val="00657720"/>
    <w:rsid w:val="006A1054"/>
    <w:rsid w:val="006C68AF"/>
    <w:rsid w:val="006E026F"/>
    <w:rsid w:val="006F481E"/>
    <w:rsid w:val="006F497A"/>
    <w:rsid w:val="00704AB9"/>
    <w:rsid w:val="007102E5"/>
    <w:rsid w:val="007279ED"/>
    <w:rsid w:val="007576D7"/>
    <w:rsid w:val="00795084"/>
    <w:rsid w:val="0079604D"/>
    <w:rsid w:val="007A5A9A"/>
    <w:rsid w:val="007A65ED"/>
    <w:rsid w:val="007D6741"/>
    <w:rsid w:val="007F4338"/>
    <w:rsid w:val="00800790"/>
    <w:rsid w:val="00872E84"/>
    <w:rsid w:val="008847AE"/>
    <w:rsid w:val="00887DE5"/>
    <w:rsid w:val="008A3F40"/>
    <w:rsid w:val="008E5F3B"/>
    <w:rsid w:val="008E7A67"/>
    <w:rsid w:val="00941E20"/>
    <w:rsid w:val="00944953"/>
    <w:rsid w:val="00955F33"/>
    <w:rsid w:val="009751A7"/>
    <w:rsid w:val="00977F54"/>
    <w:rsid w:val="00997575"/>
    <w:rsid w:val="009B06B5"/>
    <w:rsid w:val="009B408F"/>
    <w:rsid w:val="009E12C0"/>
    <w:rsid w:val="009F1203"/>
    <w:rsid w:val="00A26F9E"/>
    <w:rsid w:val="00A309B9"/>
    <w:rsid w:val="00A57593"/>
    <w:rsid w:val="00A976DF"/>
    <w:rsid w:val="00AA2CB7"/>
    <w:rsid w:val="00AD4B26"/>
    <w:rsid w:val="00AF2E75"/>
    <w:rsid w:val="00AF5A33"/>
    <w:rsid w:val="00B02788"/>
    <w:rsid w:val="00B07970"/>
    <w:rsid w:val="00B11B03"/>
    <w:rsid w:val="00B17400"/>
    <w:rsid w:val="00B53653"/>
    <w:rsid w:val="00B638DD"/>
    <w:rsid w:val="00B85E0B"/>
    <w:rsid w:val="00BB4070"/>
    <w:rsid w:val="00C04025"/>
    <w:rsid w:val="00C10875"/>
    <w:rsid w:val="00C343C9"/>
    <w:rsid w:val="00C405CB"/>
    <w:rsid w:val="00C649C2"/>
    <w:rsid w:val="00C708BA"/>
    <w:rsid w:val="00C77BCC"/>
    <w:rsid w:val="00CC757C"/>
    <w:rsid w:val="00D00948"/>
    <w:rsid w:val="00D666D9"/>
    <w:rsid w:val="00D91088"/>
    <w:rsid w:val="00DD4DCC"/>
    <w:rsid w:val="00DD6437"/>
    <w:rsid w:val="00E13192"/>
    <w:rsid w:val="00E52970"/>
    <w:rsid w:val="00E52F31"/>
    <w:rsid w:val="00EC1974"/>
    <w:rsid w:val="00EC3150"/>
    <w:rsid w:val="00F069B3"/>
    <w:rsid w:val="00F80C6A"/>
    <w:rsid w:val="00F8121E"/>
    <w:rsid w:val="00F83D0D"/>
    <w:rsid w:val="00F9201B"/>
    <w:rsid w:val="00F95568"/>
    <w:rsid w:val="00FF1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28D27-3DAE-4D46-96E6-20D0E0D5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ED"/>
    <w:pPr>
      <w:ind w:left="720"/>
      <w:contextualSpacing/>
    </w:pPr>
  </w:style>
  <w:style w:type="table" w:styleId="a4">
    <w:name w:val="Table Grid"/>
    <w:basedOn w:val="a1"/>
    <w:uiPriority w:val="39"/>
    <w:rsid w:val="00094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F92"/>
  </w:style>
  <w:style w:type="paragraph" w:styleId="a7">
    <w:name w:val="footer"/>
    <w:basedOn w:val="a"/>
    <w:link w:val="a8"/>
    <w:uiPriority w:val="99"/>
    <w:unhideWhenUsed/>
    <w:rsid w:val="005E6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F92"/>
  </w:style>
  <w:style w:type="paragraph" w:styleId="a9">
    <w:name w:val="Balloon Text"/>
    <w:basedOn w:val="a"/>
    <w:link w:val="aa"/>
    <w:uiPriority w:val="99"/>
    <w:semiHidden/>
    <w:unhideWhenUsed/>
    <w:rsid w:val="0018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E56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6F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F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КОМУ НАЗНАЧАЕТСЯ (КТО ВХОДИТ В СОСТАВ СЕМЬИ) АСП</a:t>
          </a:r>
          <a:r>
            <a:rPr lang="ru-RU" sz="1400" b="1" i="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2D691EA3-E9D8-4F72-AEF1-126269504258}">
      <dgm:prSet phldrT="[Текст]" custT="1"/>
      <dgm:spPr/>
      <dgm:t>
        <a:bodyPr/>
        <a:lstStyle/>
        <a:p>
          <a:pPr algn="just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Назначение АСП осуществляется уполномоченным органом в пределах сумм, предусмотренных соответствующим бюджетом на оказание АСП.</a:t>
          </a:r>
        </a:p>
      </dgm:t>
    </dgm:pt>
    <dgm:pt modelId="{52639DA5-9D51-44B5-8AA4-27AD11C26CA2}" type="parTrans" cxnId="{663045D3-7128-4D10-9AB5-4CC183885885}">
      <dgm:prSet/>
      <dgm:spPr/>
      <dgm:t>
        <a:bodyPr/>
        <a:lstStyle/>
        <a:p>
          <a:endParaRPr lang="ru-RU"/>
        </a:p>
      </dgm:t>
    </dgm:pt>
    <dgm:pt modelId="{C0C92B04-F2E4-4F18-A95E-F7B9B6B6B2B1}" type="sibTrans" cxnId="{663045D3-7128-4D10-9AB5-4CC183885885}">
      <dgm:prSet/>
      <dgm:spPr/>
      <dgm:t>
        <a:bodyPr/>
        <a:lstStyle/>
        <a:p>
          <a:endParaRPr lang="ru-RU"/>
        </a:p>
      </dgm:t>
    </dgm:pt>
    <dgm:pt modelId="{B9F973F4-1986-4839-83EE-384627B44C0B}">
      <dgm:prSet phldrT="[Текст]"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Право на АСП имеют граждане РК, оралманы, беженцы, иностранцы и лица без гражданства, постоянно проживающие в РК, со среднедушевым доходом, не превышающим черты бедности. </a:t>
          </a:r>
          <a:r>
            <a:rPr lang="ru-RU" sz="1100" b="0" i="1"/>
            <a:t>(Закон РК от 17 июля 2001 года № 246) http://adilet.zan.kz/rus/docs/Z010000246</a:t>
          </a:r>
          <a:endParaRPr lang="ru-RU" sz="1100" b="0" i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E9C26C-9E7D-4DCD-82E8-8FFCC87C6DFC}" type="sibTrans" cxnId="{5FB52328-FF51-4263-8190-455E48EBCCD3}">
      <dgm:prSet/>
      <dgm:spPr/>
      <dgm:t>
        <a:bodyPr/>
        <a:lstStyle/>
        <a:p>
          <a:endParaRPr lang="ru-RU"/>
        </a:p>
      </dgm:t>
    </dgm:pt>
    <dgm:pt modelId="{CE516A69-2574-43C2-B65B-A0B1CDE18AD0}" type="parTrans" cxnId="{5FB52328-FF51-4263-8190-455E48EBCCD3}">
      <dgm:prSet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КТО ИМЕЕТ ПРАВО НА АДРЕСНУЮ СОЦИАЛЬНУЮ ПОМОЩЬ</a:t>
          </a:r>
          <a:r>
            <a:rPr lang="ru-RU" sz="1400" b="1" i="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6E6EC3EB-7FAD-40D8-BBE3-725B7DC129AA}">
      <dgm:prSet phldrT="[Текст]" custT="1"/>
      <dgm:spPr/>
      <dgm:t>
        <a:bodyPr/>
        <a:lstStyle/>
        <a:p>
          <a:pPr algn="l"/>
          <a:endParaRPr lang="ru-RU" sz="1200" b="0"/>
        </a:p>
      </dgm:t>
    </dgm:pt>
    <dgm:pt modelId="{25FEDBC0-6177-4C6A-BBDB-79AD59D68D32}" type="parTrans" cxnId="{2F9A3241-1EA6-41E2-A2B8-18DE365AB279}">
      <dgm:prSet/>
      <dgm:spPr/>
      <dgm:t>
        <a:bodyPr/>
        <a:lstStyle/>
        <a:p>
          <a:endParaRPr lang="ru-RU"/>
        </a:p>
      </dgm:t>
    </dgm:pt>
    <dgm:pt modelId="{45757CD5-E7F7-4348-BEEB-82D392ED6DBC}" type="sibTrans" cxnId="{2F9A3241-1EA6-41E2-A2B8-18DE365AB279}">
      <dgm:prSet/>
      <dgm:spPr/>
      <dgm:t>
        <a:bodyPr/>
        <a:lstStyle/>
        <a:p>
          <a:endParaRPr lang="ru-RU"/>
        </a:p>
      </dgm:t>
    </dgm:pt>
    <dgm:pt modelId="{1B563DEF-0A09-4FFA-A32A-0AF0A03D6BE3}">
      <dgm:prSet phldrT="[Текст]" custT="1"/>
      <dgm:spPr/>
      <dgm:t>
        <a:bodyPr/>
        <a:lstStyle/>
        <a:p>
          <a:pPr algn="just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АСП назначается каждому члену семьи, имеющему право на ее получение.</a:t>
          </a:r>
        </a:p>
      </dgm:t>
    </dgm:pt>
    <dgm:pt modelId="{3A258965-EA36-4D21-8194-9AA15D511DCA}" type="parTrans" cxnId="{FA2D881D-A59E-476E-B993-ACFC0ECB5BCA}">
      <dgm:prSet/>
      <dgm:spPr/>
      <dgm:t>
        <a:bodyPr/>
        <a:lstStyle/>
        <a:p>
          <a:endParaRPr lang="ru-RU"/>
        </a:p>
      </dgm:t>
    </dgm:pt>
    <dgm:pt modelId="{E88CB542-80AB-4337-89FE-D7D3D04CE292}" type="sibTrans" cxnId="{FA2D881D-A59E-476E-B993-ACFC0ECB5BCA}">
      <dgm:prSet/>
      <dgm:spPr/>
      <dgm:t>
        <a:bodyPr/>
        <a:lstStyle/>
        <a:p>
          <a:endParaRPr lang="ru-RU"/>
        </a:p>
      </dgm:t>
    </dgm:pt>
    <dgm:pt modelId="{8B87C9BD-4C1E-48EF-BD8E-BBC0A239D836}">
      <dgm:prSet phldrT="[Текст]" custT="1"/>
      <dgm:spPr/>
      <dgm:t>
        <a:bodyPr/>
        <a:lstStyle/>
        <a:p>
          <a:pPr algn="just"/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Состав семьи, претендующей на получение АСП, учитывается на момент обращения за АСП. </a:t>
          </a:r>
          <a:r>
            <a:rPr lang="ru-RU" sz="1100" b="0"/>
            <a:t>(Закон РК от 17 июля 2001 года № 246) </a:t>
          </a:r>
          <a:r>
            <a:rPr lang="ru-RU" sz="1100" b="0" i="1"/>
            <a:t>http://adilet.zan.kz/rus/docs/Z010000246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B04085-102C-4861-9CF9-904F8F4002CF}" type="parTrans" cxnId="{42EAAC88-B880-4168-A3D6-D01F94AF599A}">
      <dgm:prSet/>
      <dgm:spPr/>
      <dgm:t>
        <a:bodyPr/>
        <a:lstStyle/>
        <a:p>
          <a:endParaRPr lang="ru-RU"/>
        </a:p>
      </dgm:t>
    </dgm:pt>
    <dgm:pt modelId="{15B81A9F-846C-4FD9-994B-3AD97F92999C}" type="sibTrans" cxnId="{42EAAC88-B880-4168-A3D6-D01F94AF599A}">
      <dgm:prSet/>
      <dgm:spPr/>
      <dgm:t>
        <a:bodyPr/>
        <a:lstStyle/>
        <a:p>
          <a:endParaRPr lang="ru-RU"/>
        </a:p>
      </dgm:t>
    </dgm:pt>
    <dgm:pt modelId="{22FBCDEF-E7D5-4B8B-B338-1CFF5EF50F58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КОМУ НЕ НАЗНАЧАЕТСЯ АСП?</a:t>
          </a:r>
        </a:p>
      </dgm:t>
    </dgm:pt>
    <dgm:pt modelId="{4A4A835E-ACF9-44C0-963D-527AB3D5DBE3}" type="parTrans" cxnId="{95D678E1-603E-4981-8810-4B9EBDBD29DC}">
      <dgm:prSet/>
      <dgm:spPr/>
      <dgm:t>
        <a:bodyPr/>
        <a:lstStyle/>
        <a:p>
          <a:endParaRPr lang="ru-RU"/>
        </a:p>
      </dgm:t>
    </dgm:pt>
    <dgm:pt modelId="{9A900E76-936C-4980-80F8-3F434BCA0E9C}" type="sibTrans" cxnId="{95D678E1-603E-4981-8810-4B9EBDBD29DC}">
      <dgm:prSet/>
      <dgm:spPr/>
      <dgm:t>
        <a:bodyPr/>
        <a:lstStyle/>
        <a:p>
          <a:endParaRPr lang="ru-RU"/>
        </a:p>
      </dgm:t>
    </dgm:pt>
    <dgm:pt modelId="{02D53183-92F1-4D84-8CF4-16E690DF7E50}">
      <dgm:prSet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АСП не назначается:									1) лицам (семьям), не являющимся малообеспеченными;				2) семье, трудоспособный член, за исключением лиц, указанных в пункте 6 статьи 2 Закона, которой отказался от участия в мерах содействия занятости – в течении 6 месяцев со дня отказа от участия в мерах содействия занятости;		3) лицу (семье) в случаях расторжения ранее заключенного социального контракта и (или) неисполнения обязательств, предусмотренных социальным контрактом по вине получателя – в течение 6 месяцев, предшествующих обращению за назначением АСП;							4) лицам (семьям), предоставившим заведомо ложную информацию и (или) недостоверные документы для назначения АСП в течение 6 месяцев, со дня представления;									5) лицам (семьям), которые согласно заключению участковой комиссии, подготовленного по результатам обследования их материального положения, не нуждаются в предоставлении АСП.</a:t>
          </a:r>
        </a:p>
      </dgm:t>
    </dgm:pt>
    <dgm:pt modelId="{C016EC12-4AE4-484B-B36D-2CF324AF816B}" type="parTrans" cxnId="{AD7BF691-FDC6-4EB5-8EA1-D90D5F019E5A}">
      <dgm:prSet/>
      <dgm:spPr/>
      <dgm:t>
        <a:bodyPr/>
        <a:lstStyle/>
        <a:p>
          <a:endParaRPr lang="ru-RU"/>
        </a:p>
      </dgm:t>
    </dgm:pt>
    <dgm:pt modelId="{479F4534-96FC-4881-AC82-CAB89E39DB4E}" type="sibTrans" cxnId="{AD7BF691-FDC6-4EB5-8EA1-D90D5F019E5A}">
      <dgm:prSet/>
      <dgm:spPr/>
      <dgm:t>
        <a:bodyPr/>
        <a:lstStyle/>
        <a:p>
          <a:endParaRPr lang="ru-RU"/>
        </a:p>
      </dgm:t>
    </dgm:pt>
    <dgm:pt modelId="{60E1E952-00CA-43C3-ACB4-7BF2012D7B07}">
      <dgm:prSet custT="1"/>
      <dgm:spPr/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случае изменения состава семьи в связи со смертью трудоспособного члена семьи, который в соответствии с подпунктами 2), 3) и 4) настоящего пункта ранее отказался от участия в мерах содействия занятости и (или) не исполнил обязательства, предусмотренные социальным контрактом, в том числе повлекшие расторжение ранее заключенного социального контракта по его вине, предоставил заведомо ложную информацию и (или) недостоверные документы для назначения адресной социальной помощи, семья обращается за назначением адресной социальной помощи до истечения шестимесячного срока в порядке, установленном настоящими Правилами</a:t>
          </a:r>
          <a:r>
            <a:rPr lang="ru-RU" sz="1200" b="0"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r>
            <a:rPr lang="ru-RU" sz="1200" b="0" i="1"/>
            <a:t>(</a:t>
          </a:r>
          <a:r>
            <a:rPr lang="ru-RU" sz="1100" b="0" i="1"/>
            <a:t>Приказ МЗСР РК от 5 мая 2015 года № 320) http://adilet.zan.kz/rus/docs/V1500011426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35659D-137A-456A-BE31-7458ECD0D507}" type="parTrans" cxnId="{42728A2E-F84C-4A04-9AE6-FD5C85390855}">
      <dgm:prSet/>
      <dgm:spPr/>
      <dgm:t>
        <a:bodyPr/>
        <a:lstStyle/>
        <a:p>
          <a:endParaRPr lang="ru-RU"/>
        </a:p>
      </dgm:t>
    </dgm:pt>
    <dgm:pt modelId="{6D5D906E-04E8-4ACD-AED0-56FEC9A4CC4B}" type="sibTrans" cxnId="{42728A2E-F84C-4A04-9AE6-FD5C85390855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  <dgm:t>
        <a:bodyPr/>
        <a:lstStyle/>
        <a:p>
          <a:endParaRPr lang="ru-RU"/>
        </a:p>
      </dgm:t>
    </dgm:pt>
    <dgm:pt modelId="{B081BBCB-7BE3-4456-B937-9973AB502D49}" type="pres">
      <dgm:prSet presAssocID="{5CE82940-ABBE-4694-87C0-0D84D70F39E6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3" custScaleX="169312" custScaleY="33736" custLinFactNeighborX="-75241" custLinFactNeighborY="-584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  <dgm:t>
        <a:bodyPr/>
        <a:lstStyle/>
        <a:p>
          <a:endParaRPr lang="ru-RU"/>
        </a:p>
      </dgm:t>
    </dgm:pt>
    <dgm:pt modelId="{12B4A977-5FA6-4A07-802C-AA6D0EEB7777}" type="pres">
      <dgm:prSet presAssocID="{5CE82940-ABBE-4694-87C0-0D84D70F39E6}" presName="childText" presStyleLbl="conFgAcc1" presStyleIdx="0" presStyleCnt="3" custScaleY="1085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  <dgm:t>
        <a:bodyPr/>
        <a:lstStyle/>
        <a:p>
          <a:endParaRPr lang="ru-RU"/>
        </a:p>
      </dgm:t>
    </dgm:pt>
    <dgm:pt modelId="{A7A03A6C-FA4A-43A9-9F9C-B444827EE848}" type="pres">
      <dgm:prSet presAssocID="{95BE712C-E84A-482C-A16D-662F0312F5D5}" presName="parentLin" presStyleCnt="0"/>
      <dgm:spPr/>
      <dgm:t>
        <a:bodyPr/>
        <a:lstStyle/>
        <a:p>
          <a:endParaRPr lang="ru-RU"/>
        </a:p>
      </dgm:t>
    </dgm:pt>
    <dgm:pt modelId="{5259F152-50FC-4229-A205-B1BB2F96A4AA}" type="pres">
      <dgm:prSet presAssocID="{95BE712C-E84A-482C-A16D-662F0312F5D5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3" custScaleX="142857" custScaleY="27891" custLinFactNeighborX="-12270" custLinFactNeighborY="-2823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  <dgm:t>
        <a:bodyPr/>
        <a:lstStyle/>
        <a:p>
          <a:endParaRPr lang="ru-RU"/>
        </a:p>
      </dgm:t>
    </dgm:pt>
    <dgm:pt modelId="{27F5C498-568F-4B2D-90F9-32B945494BF7}" type="pres">
      <dgm:prSet presAssocID="{95BE712C-E84A-482C-A16D-662F0312F5D5}" presName="childText" presStyleLbl="conFgAcc1" presStyleIdx="1" presStyleCnt="3" custScaleY="89071" custLinFactNeighborX="1687" custLinFactNeighborY="40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9E94C0-C063-49AF-B1CA-38A7D0628447}" type="pres">
      <dgm:prSet presAssocID="{C37F13FE-929F-436D-8B02-96EB94B873FA}" presName="spaceBetweenRectangles" presStyleCnt="0"/>
      <dgm:spPr/>
    </dgm:pt>
    <dgm:pt modelId="{99AC342E-3425-4BAE-B3CF-EFED5DEBCAD0}" type="pres">
      <dgm:prSet presAssocID="{22FBCDEF-E7D5-4B8B-B338-1CFF5EF50F58}" presName="parentLin" presStyleCnt="0"/>
      <dgm:spPr/>
    </dgm:pt>
    <dgm:pt modelId="{4D279733-E4A8-4269-B2AD-D527B8F311B1}" type="pres">
      <dgm:prSet presAssocID="{22FBCDEF-E7D5-4B8B-B338-1CFF5EF50F58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5EEE1E35-D998-4917-B59C-1928DB656755}" type="pres">
      <dgm:prSet presAssocID="{22FBCDEF-E7D5-4B8B-B338-1CFF5EF50F58}" presName="parentText" presStyleLbl="node1" presStyleIdx="2" presStyleCnt="3" custScaleX="142857" custScaleY="284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B8A914-DCCE-45AB-A22E-56561537FD98}" type="pres">
      <dgm:prSet presAssocID="{22FBCDEF-E7D5-4B8B-B338-1CFF5EF50F58}" presName="negativeSpace" presStyleCnt="0"/>
      <dgm:spPr/>
    </dgm:pt>
    <dgm:pt modelId="{62988405-AE87-495E-AF51-00CBB0D9BFC6}" type="pres">
      <dgm:prSet presAssocID="{22FBCDEF-E7D5-4B8B-B338-1CFF5EF50F58}" presName="childText" presStyleLbl="conFg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FB52328-FF51-4263-8190-455E48EBCCD3}" srcId="{5CE82940-ABBE-4694-87C0-0D84D70F39E6}" destId="{B9F973F4-1986-4839-83EE-384627B44C0B}" srcOrd="1" destOrd="0" parTransId="{CE516A69-2574-43C2-B65B-A0B1CDE18AD0}" sibTransId="{2AE9C26C-9E7D-4DCD-82E8-8FFCC87C6DFC}"/>
    <dgm:cxn modelId="{2F9A3241-1EA6-41E2-A2B8-18DE365AB279}" srcId="{5CE82940-ABBE-4694-87C0-0D84D70F39E6}" destId="{6E6EC3EB-7FAD-40D8-BBE3-725B7DC129AA}" srcOrd="0" destOrd="0" parTransId="{25FEDBC0-6177-4C6A-BBDB-79AD59D68D32}" sibTransId="{45757CD5-E7F7-4348-BEEB-82D392ED6DBC}"/>
    <dgm:cxn modelId="{663045D3-7128-4D10-9AB5-4CC183885885}" srcId="{95BE712C-E84A-482C-A16D-662F0312F5D5}" destId="{2D691EA3-E9D8-4F72-AEF1-126269504258}" srcOrd="0" destOrd="0" parTransId="{52639DA5-9D51-44B5-8AA4-27AD11C26CA2}" sibTransId="{C0C92B04-F2E4-4F18-A95E-F7B9B6B6B2B1}"/>
    <dgm:cxn modelId="{2329B09E-7B8F-4C9C-89C1-CF2D21F1344F}" type="presOf" srcId="{02D53183-92F1-4D84-8CF4-16E690DF7E50}" destId="{62988405-AE87-495E-AF51-00CBB0D9BFC6}" srcOrd="0" destOrd="0" presId="urn:microsoft.com/office/officeart/2005/8/layout/list1"/>
    <dgm:cxn modelId="{B97EBBB1-678C-427A-996F-8362567CACA0}" type="presOf" srcId="{60E1E952-00CA-43C3-ACB4-7BF2012D7B07}" destId="{62988405-AE87-495E-AF51-00CBB0D9BFC6}" srcOrd="0" destOrd="1" presId="urn:microsoft.com/office/officeart/2005/8/layout/list1"/>
    <dgm:cxn modelId="{786F5A47-20D4-4E6A-B602-0393B911D5DE}" type="presOf" srcId="{2D691EA3-E9D8-4F72-AEF1-126269504258}" destId="{27F5C498-568F-4B2D-90F9-32B945494BF7}" srcOrd="0" destOrd="0" presId="urn:microsoft.com/office/officeart/2005/8/layout/list1"/>
    <dgm:cxn modelId="{F5A4AA56-BA83-455A-97E2-F23A497F6157}" type="presOf" srcId="{71A9BE32-7A19-4904-9AF9-EE528125700C}" destId="{B3B7249F-5757-4A7C-BEF7-71348D7593BE}" srcOrd="0" destOrd="0" presId="urn:microsoft.com/office/officeart/2005/8/layout/list1"/>
    <dgm:cxn modelId="{75ED9567-9EDC-446F-9105-E0A3AB2C7D43}" type="presOf" srcId="{95BE712C-E84A-482C-A16D-662F0312F5D5}" destId="{B0442031-1208-42B2-A3FD-9CCB45596D9B}" srcOrd="1" destOrd="0" presId="urn:microsoft.com/office/officeart/2005/8/layout/list1"/>
    <dgm:cxn modelId="{9D11ABC6-478E-4830-9189-F7F4A5871F9D}" type="presOf" srcId="{1B563DEF-0A09-4FFA-A32A-0AF0A03D6BE3}" destId="{27F5C498-568F-4B2D-90F9-32B945494BF7}" srcOrd="0" destOrd="1" presId="urn:microsoft.com/office/officeart/2005/8/layout/list1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31F93D40-13C5-4DC5-A021-A83A9DF9B529}" type="presOf" srcId="{5CE82940-ABBE-4694-87C0-0D84D70F39E6}" destId="{9E2351A8-7CCA-46F2-B1DD-4037B53D5622}" srcOrd="1" destOrd="0" presId="urn:microsoft.com/office/officeart/2005/8/layout/list1"/>
    <dgm:cxn modelId="{0791842E-1B65-4F03-824C-945484019D86}" type="presOf" srcId="{8B87C9BD-4C1E-48EF-BD8E-BBC0A239D836}" destId="{27F5C498-568F-4B2D-90F9-32B945494BF7}" srcOrd="0" destOrd="2" presId="urn:microsoft.com/office/officeart/2005/8/layout/list1"/>
    <dgm:cxn modelId="{3E4CB4B9-68A8-4ED5-ACC6-BE64AAFDB116}" type="presOf" srcId="{5CE82940-ABBE-4694-87C0-0D84D70F39E6}" destId="{B081BBCB-7BE3-4456-B937-9973AB502D49}" srcOrd="0" destOrd="0" presId="urn:microsoft.com/office/officeart/2005/8/layout/list1"/>
    <dgm:cxn modelId="{AD7BF691-FDC6-4EB5-8EA1-D90D5F019E5A}" srcId="{22FBCDEF-E7D5-4B8B-B338-1CFF5EF50F58}" destId="{02D53183-92F1-4D84-8CF4-16E690DF7E50}" srcOrd="0" destOrd="0" parTransId="{C016EC12-4AE4-484B-B36D-2CF324AF816B}" sibTransId="{479F4534-96FC-4881-AC82-CAB89E39DB4E}"/>
    <dgm:cxn modelId="{80B4FEFD-5A4D-45B5-86E5-F1AD381C9EE4}" type="presOf" srcId="{95BE712C-E84A-482C-A16D-662F0312F5D5}" destId="{5259F152-50FC-4229-A205-B1BB2F96A4AA}" srcOrd="0" destOrd="0" presId="urn:microsoft.com/office/officeart/2005/8/layout/list1"/>
    <dgm:cxn modelId="{BE6114E1-436E-4782-8FF6-C96D19C65739}" type="presOf" srcId="{B9F973F4-1986-4839-83EE-384627B44C0B}" destId="{12B4A977-5FA6-4A07-802C-AA6D0EEB7777}" srcOrd="0" destOrd="1" presId="urn:microsoft.com/office/officeart/2005/8/layout/list1"/>
    <dgm:cxn modelId="{95D678E1-603E-4981-8810-4B9EBDBD29DC}" srcId="{71A9BE32-7A19-4904-9AF9-EE528125700C}" destId="{22FBCDEF-E7D5-4B8B-B338-1CFF5EF50F58}" srcOrd="2" destOrd="0" parTransId="{4A4A835E-ACF9-44C0-963D-527AB3D5DBE3}" sibTransId="{9A900E76-936C-4980-80F8-3F434BCA0E9C}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97A2F861-BE1B-40FF-8A73-32C6C19B9CEE}" type="presOf" srcId="{22FBCDEF-E7D5-4B8B-B338-1CFF5EF50F58}" destId="{4D279733-E4A8-4269-B2AD-D527B8F311B1}" srcOrd="0" destOrd="0" presId="urn:microsoft.com/office/officeart/2005/8/layout/list1"/>
    <dgm:cxn modelId="{5C5827EA-8E48-4659-89DB-BBD5C4DB1AC6}" type="presOf" srcId="{22FBCDEF-E7D5-4B8B-B338-1CFF5EF50F58}" destId="{5EEE1E35-D998-4917-B59C-1928DB656755}" srcOrd="1" destOrd="0" presId="urn:microsoft.com/office/officeart/2005/8/layout/list1"/>
    <dgm:cxn modelId="{F1D37B26-B09F-4CA8-ADE3-B567C881AFF0}" type="presOf" srcId="{6E6EC3EB-7FAD-40D8-BBE3-725B7DC129AA}" destId="{12B4A977-5FA6-4A07-802C-AA6D0EEB7777}" srcOrd="0" destOrd="0" presId="urn:microsoft.com/office/officeart/2005/8/layout/list1"/>
    <dgm:cxn modelId="{42EAAC88-B880-4168-A3D6-D01F94AF599A}" srcId="{95BE712C-E84A-482C-A16D-662F0312F5D5}" destId="{8B87C9BD-4C1E-48EF-BD8E-BBC0A239D836}" srcOrd="2" destOrd="0" parTransId="{69B04085-102C-4861-9CF9-904F8F4002CF}" sibTransId="{15B81A9F-846C-4FD9-994B-3AD97F92999C}"/>
    <dgm:cxn modelId="{FA2D881D-A59E-476E-B993-ACFC0ECB5BCA}" srcId="{95BE712C-E84A-482C-A16D-662F0312F5D5}" destId="{1B563DEF-0A09-4FFA-A32A-0AF0A03D6BE3}" srcOrd="1" destOrd="0" parTransId="{3A258965-EA36-4D21-8194-9AA15D511DCA}" sibTransId="{E88CB542-80AB-4337-89FE-D7D3D04CE292}"/>
    <dgm:cxn modelId="{42728A2E-F84C-4A04-9AE6-FD5C85390855}" srcId="{22FBCDEF-E7D5-4B8B-B338-1CFF5EF50F58}" destId="{60E1E952-00CA-43C3-ACB4-7BF2012D7B07}" srcOrd="1" destOrd="0" parTransId="{5835659D-137A-456A-BE31-7458ECD0D507}" sibTransId="{6D5D906E-04E8-4ACD-AED0-56FEC9A4CC4B}"/>
    <dgm:cxn modelId="{88E0374D-DE59-40D4-AEBA-76B85B029D83}" type="presParOf" srcId="{B3B7249F-5757-4A7C-BEF7-71348D7593BE}" destId="{7CDE6102-FD28-428A-95DA-6DCB55518C01}" srcOrd="0" destOrd="0" presId="urn:microsoft.com/office/officeart/2005/8/layout/list1"/>
    <dgm:cxn modelId="{9D53E9B0-4C6A-4F14-9C23-9E5E03176811}" type="presParOf" srcId="{7CDE6102-FD28-428A-95DA-6DCB55518C01}" destId="{B081BBCB-7BE3-4456-B937-9973AB502D49}" srcOrd="0" destOrd="0" presId="urn:microsoft.com/office/officeart/2005/8/layout/list1"/>
    <dgm:cxn modelId="{E3CB62DF-3DA9-4BEA-9038-FF91294C3628}" type="presParOf" srcId="{7CDE6102-FD28-428A-95DA-6DCB55518C01}" destId="{9E2351A8-7CCA-46F2-B1DD-4037B53D5622}" srcOrd="1" destOrd="0" presId="urn:microsoft.com/office/officeart/2005/8/layout/list1"/>
    <dgm:cxn modelId="{C5085DBA-FECB-4413-8EB0-EC7543BFA551}" type="presParOf" srcId="{B3B7249F-5757-4A7C-BEF7-71348D7593BE}" destId="{F88FFD47-EC51-48E9-8DFF-57F2941F82F1}" srcOrd="1" destOrd="0" presId="urn:microsoft.com/office/officeart/2005/8/layout/list1"/>
    <dgm:cxn modelId="{045CD706-41C8-4324-9D75-51AB77829755}" type="presParOf" srcId="{B3B7249F-5757-4A7C-BEF7-71348D7593BE}" destId="{12B4A977-5FA6-4A07-802C-AA6D0EEB7777}" srcOrd="2" destOrd="0" presId="urn:microsoft.com/office/officeart/2005/8/layout/list1"/>
    <dgm:cxn modelId="{78804D80-C218-4552-8D67-E1BDB209BAB1}" type="presParOf" srcId="{B3B7249F-5757-4A7C-BEF7-71348D7593BE}" destId="{6501E595-CDAE-41C2-83A2-E97AAE0A59CA}" srcOrd="3" destOrd="0" presId="urn:microsoft.com/office/officeart/2005/8/layout/list1"/>
    <dgm:cxn modelId="{F7232FB7-B865-4ABD-988E-61ECE39609D2}" type="presParOf" srcId="{B3B7249F-5757-4A7C-BEF7-71348D7593BE}" destId="{A7A03A6C-FA4A-43A9-9F9C-B444827EE848}" srcOrd="4" destOrd="0" presId="urn:microsoft.com/office/officeart/2005/8/layout/list1"/>
    <dgm:cxn modelId="{85BC5F52-7E32-4ED9-BD34-A4192E0FCFE0}" type="presParOf" srcId="{A7A03A6C-FA4A-43A9-9F9C-B444827EE848}" destId="{5259F152-50FC-4229-A205-B1BB2F96A4AA}" srcOrd="0" destOrd="0" presId="urn:microsoft.com/office/officeart/2005/8/layout/list1"/>
    <dgm:cxn modelId="{952C8133-437B-4165-883F-F85488E76BA3}" type="presParOf" srcId="{A7A03A6C-FA4A-43A9-9F9C-B444827EE848}" destId="{B0442031-1208-42B2-A3FD-9CCB45596D9B}" srcOrd="1" destOrd="0" presId="urn:microsoft.com/office/officeart/2005/8/layout/list1"/>
    <dgm:cxn modelId="{72D52138-B3B6-4BD8-870E-ED916950611A}" type="presParOf" srcId="{B3B7249F-5757-4A7C-BEF7-71348D7593BE}" destId="{9F27F0C9-DDC6-49B3-9103-D8A078D859CC}" srcOrd="5" destOrd="0" presId="urn:microsoft.com/office/officeart/2005/8/layout/list1"/>
    <dgm:cxn modelId="{A2E618B4-459A-4A86-9474-1F630E455FB8}" type="presParOf" srcId="{B3B7249F-5757-4A7C-BEF7-71348D7593BE}" destId="{27F5C498-568F-4B2D-90F9-32B945494BF7}" srcOrd="6" destOrd="0" presId="urn:microsoft.com/office/officeart/2005/8/layout/list1"/>
    <dgm:cxn modelId="{8F04AE3A-5548-4965-8EBF-CD1E82C9099D}" type="presParOf" srcId="{B3B7249F-5757-4A7C-BEF7-71348D7593BE}" destId="{269E94C0-C063-49AF-B1CA-38A7D0628447}" srcOrd="7" destOrd="0" presId="urn:microsoft.com/office/officeart/2005/8/layout/list1"/>
    <dgm:cxn modelId="{83EE8052-5AA5-4CFE-94AB-21EC31942EE8}" type="presParOf" srcId="{B3B7249F-5757-4A7C-BEF7-71348D7593BE}" destId="{99AC342E-3425-4BAE-B3CF-EFED5DEBCAD0}" srcOrd="8" destOrd="0" presId="urn:microsoft.com/office/officeart/2005/8/layout/list1"/>
    <dgm:cxn modelId="{2C7BCC54-7CE3-4702-9DCD-FDBF3D8C1D4D}" type="presParOf" srcId="{99AC342E-3425-4BAE-B3CF-EFED5DEBCAD0}" destId="{4D279733-E4A8-4269-B2AD-D527B8F311B1}" srcOrd="0" destOrd="0" presId="urn:microsoft.com/office/officeart/2005/8/layout/list1"/>
    <dgm:cxn modelId="{47289F1B-974C-4D96-B96A-348C49283851}" type="presParOf" srcId="{99AC342E-3425-4BAE-B3CF-EFED5DEBCAD0}" destId="{5EEE1E35-D998-4917-B59C-1928DB656755}" srcOrd="1" destOrd="0" presId="urn:microsoft.com/office/officeart/2005/8/layout/list1"/>
    <dgm:cxn modelId="{C83E086A-3C66-4800-991E-CBD00BC67FFB}" type="presParOf" srcId="{B3B7249F-5757-4A7C-BEF7-71348D7593BE}" destId="{6AB8A914-DCCE-45AB-A22E-56561537FD98}" srcOrd="9" destOrd="0" presId="urn:microsoft.com/office/officeart/2005/8/layout/list1"/>
    <dgm:cxn modelId="{022AB1F1-D96A-4A6A-B84C-A4F9A3E20ED3}" type="presParOf" srcId="{B3B7249F-5757-4A7C-BEF7-71348D7593BE}" destId="{62988405-AE87-495E-AF51-00CBB0D9BFC6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4657BDC5-D075-4154-90AB-99CFD4A44D91}">
      <dgm:prSet phldrT="[Текст]" custT="1"/>
      <dgm:spPr>
        <a:xfrm>
          <a:off x="0" y="5086535"/>
          <a:ext cx="6210300" cy="1229614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Лицо (семья), претендующие на получение АСП, для получения информации о порядке назначения АСП обращается в Центр занятости по месту жительства, а в случае отсутствия Центра занятости по месту жительства – к акиму поселка, села, сельского округа (далее – аким).</a:t>
          </a:r>
          <a:endParaRPr lang="ru-RU" sz="1200" b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CD88816-1B00-4B4F-BEF2-9CF32A757617}" type="sibTrans" cxnId="{F405B4E8-EC50-45AE-8BA0-6F8F3D245915}">
      <dgm:prSet/>
      <dgm:spPr/>
      <dgm:t>
        <a:bodyPr/>
        <a:lstStyle/>
        <a:p>
          <a:endParaRPr lang="ru-RU"/>
        </a:p>
      </dgm:t>
    </dgm:pt>
    <dgm:pt modelId="{5ED9F9D7-EF0D-4992-A9B0-124F905AD173}" type="parTrans" cxnId="{F405B4E8-EC50-45AE-8BA0-6F8F3D245915}">
      <dgm:prSet/>
      <dgm:spPr/>
      <dgm:t>
        <a:bodyPr/>
        <a:lstStyle/>
        <a:p>
          <a:endParaRPr lang="ru-RU"/>
        </a:p>
      </dgm:t>
    </dgm:pt>
    <dgm:pt modelId="{01E4AE26-55F4-4522-BF3F-F574CAD82898}">
      <dgm:prSet custT="1"/>
      <dgm:spPr>
        <a:xfrm>
          <a:off x="0" y="6379481"/>
          <a:ext cx="6210300" cy="772488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Если Вы являлись получателем АСП и ваш доход либо состав семьи не изменился, получение АСП продлится автоматически.  </a:t>
          </a:r>
          <a:r>
            <a:rPr lang="ru-RU" sz="1200" b="0" i="1"/>
            <a:t>(</a:t>
          </a:r>
          <a:r>
            <a:rPr lang="ru-RU" sz="1100" b="0" i="1"/>
            <a:t>Приказ МЗСР РК от 5 мая 2015 года № 320) http://adilet.zan.kz/rus/docs/V1500011426</a:t>
          </a:r>
          <a:endParaRPr lang="ru-RU" sz="1100" b="0" i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5A606D8-FC25-4BF7-B04E-96CCA5620770}" type="parTrans" cxnId="{5966B9D0-98EE-4B36-BB0C-361F579D2B56}">
      <dgm:prSet/>
      <dgm:spPr/>
      <dgm:t>
        <a:bodyPr/>
        <a:lstStyle/>
        <a:p>
          <a:endParaRPr lang="ru-RU"/>
        </a:p>
      </dgm:t>
    </dgm:pt>
    <dgm:pt modelId="{2408CE54-B760-4C27-BF01-FD25982A1C9D}" type="sibTrans" cxnId="{5966B9D0-98EE-4B36-BB0C-361F579D2B56}">
      <dgm:prSet/>
      <dgm:spPr/>
      <dgm:t>
        <a:bodyPr/>
        <a:lstStyle/>
        <a:p>
          <a:endParaRPr lang="ru-RU"/>
        </a:p>
      </dgm:t>
    </dgm:pt>
    <dgm:pt modelId="{F052D4FC-092F-4F8A-B6C7-85B6430013C2}">
      <dgm:prSet phldrT="[Текст]" custT="1"/>
      <dgm:spPr>
        <a:xfrm>
          <a:off x="310515" y="6333113"/>
          <a:ext cx="4347210" cy="92735"/>
        </a:xfrm>
      </dgm:spPr>
      <dgm:t>
        <a:bodyPr/>
        <a:lstStyle/>
        <a:p>
          <a:pPr algn="just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ЯВЛЯЮСЬ ПОЛУЧАТЕЛЕМ АСП, КАК ПРОДЛИТЬ ПЕРИОД ПОЛУЧЕНИЯ ПОСОБИЯ, КУДА ОБРАТИТЬСЯ, КАКИЕ ДОКУМЕНТЫ ДЛЯ ЭТОГО НУЖНЫ</a:t>
          </a:r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D626F6FC-A563-408B-8517-108560976B9F}" type="sibTrans" cxnId="{2771709D-0AF0-45B1-87F5-D4EED0534766}">
      <dgm:prSet/>
      <dgm:spPr/>
      <dgm:t>
        <a:bodyPr/>
        <a:lstStyle/>
        <a:p>
          <a:endParaRPr lang="ru-RU"/>
        </a:p>
      </dgm:t>
    </dgm:pt>
    <dgm:pt modelId="{61D694CD-D2EC-4B10-BD9E-6E81FFFC6F36}" type="parTrans" cxnId="{2771709D-0AF0-45B1-87F5-D4EED0534766}">
      <dgm:prSet/>
      <dgm:spPr/>
      <dgm:t>
        <a:bodyPr/>
        <a:lstStyle/>
        <a:p>
          <a:endParaRPr lang="ru-RU"/>
        </a:p>
      </dgm:t>
    </dgm:pt>
    <dgm:pt modelId="{F888C52C-89A8-4D7F-B7DC-D30D996BB6E5}">
      <dgm:prSet custT="1"/>
      <dgm:spPr>
        <a:xfrm>
          <a:off x="310515" y="7168934"/>
          <a:ext cx="4347210" cy="92735"/>
        </a:xfrm>
      </dgm:spPr>
      <dgm:t>
        <a:bodyPr/>
        <a:lstStyle/>
        <a:p>
          <a:pPr algn="just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ХОЧУ ПОЛУЧАТЬ АСП, РАНЕЕ ДАННОЕ ПОСОБИЕ НЕ ПОЛУЧАЛ, КУДА МНЕ ОБРАТИТЬСЯ ЗА НАЗНАЧЕНИЕМ ПОСОБИЯ, КАКИЕ ДОКУМЕНТЫ ДОЛЖЕН ПРЕДОСТАВИТЬ ДЛЯ АСП</a:t>
          </a:r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?</a:t>
          </a:r>
          <a:endParaRPr lang="ru-RU" sz="1400" b="1" i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530BEDB-F8A1-4993-B6D5-2C3FCA5C23E6}" type="parTrans" cxnId="{A6697DB7-8413-4A37-9D27-522FAD93D35E}">
      <dgm:prSet/>
      <dgm:spPr/>
      <dgm:t>
        <a:bodyPr/>
        <a:lstStyle/>
        <a:p>
          <a:endParaRPr lang="ru-RU"/>
        </a:p>
      </dgm:t>
    </dgm:pt>
    <dgm:pt modelId="{547A4F1D-13EF-4AE0-8E17-11743019CB7D}" type="sibTrans" cxnId="{A6697DB7-8413-4A37-9D27-522FAD93D35E}">
      <dgm:prSet/>
      <dgm:spPr/>
      <dgm:t>
        <a:bodyPr/>
        <a:lstStyle/>
        <a:p>
          <a:endParaRPr lang="ru-RU"/>
        </a:p>
      </dgm:t>
    </dgm:pt>
    <dgm:pt modelId="{26F588CB-CC06-4424-8758-763146A85014}">
      <dgm:prSet custT="1"/>
      <dgm:spPr>
        <a:xfrm>
          <a:off x="0" y="7215302"/>
          <a:ext cx="6210300" cy="811439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Лицо (семья), претендующие на получение АСП, для получения информации о порядке назначения АСП обращается в Центр занятости населения по месту жительства, а в случае отсутствия Центра занятости по месту жительства – к акиму поселка, села, сельского округа. В процессе обращения лица или семьи с ним проводится консультирование, в ходе которого ему:</a:t>
          </a:r>
          <a:endParaRPr lang="ru-RU" sz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FCDA8D2-0C42-4CD6-8A44-EA34304722BB}" type="parTrans" cxnId="{F980FC37-240B-4CF9-87FA-AC4E597B3043}">
      <dgm:prSet/>
      <dgm:spPr/>
      <dgm:t>
        <a:bodyPr/>
        <a:lstStyle/>
        <a:p>
          <a:endParaRPr lang="ru-RU"/>
        </a:p>
      </dgm:t>
    </dgm:pt>
    <dgm:pt modelId="{5AC714A6-079C-4643-9786-6966B528F787}" type="sibTrans" cxnId="{F980FC37-240B-4CF9-87FA-AC4E597B3043}">
      <dgm:prSet/>
      <dgm:spPr/>
      <dgm:t>
        <a:bodyPr/>
        <a:lstStyle/>
        <a:p>
          <a:endParaRPr lang="ru-RU"/>
        </a:p>
      </dgm:t>
    </dgm:pt>
    <dgm:pt modelId="{502EDD64-2ABD-49AC-91DB-67333904E307}">
      <dgm:prSet phldrT="[Текст]" custT="1"/>
      <dgm:spPr>
        <a:xfrm>
          <a:off x="310515" y="5040167"/>
          <a:ext cx="4347210" cy="92735"/>
        </a:xfrm>
      </dgm:spPr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КУДА ОБРАЩАТЬСЯ ЗА ПОЛУЧЕНИЕМ АСП</a:t>
          </a:r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486CF72B-CA60-41B5-A706-B334681E1F2E}" type="sibTrans" cxnId="{92EC5CD1-6A54-4803-9B83-39BED2B5160B}">
      <dgm:prSet/>
      <dgm:spPr/>
      <dgm:t>
        <a:bodyPr/>
        <a:lstStyle/>
        <a:p>
          <a:endParaRPr lang="ru-RU"/>
        </a:p>
      </dgm:t>
    </dgm:pt>
    <dgm:pt modelId="{AA960BE0-EDE4-4A9F-87BE-6D81620F254D}" type="parTrans" cxnId="{92EC5CD1-6A54-4803-9B83-39BED2B5160B}">
      <dgm:prSet/>
      <dgm:spPr/>
      <dgm:t>
        <a:bodyPr/>
        <a:lstStyle/>
        <a:p>
          <a:endParaRPr lang="ru-RU"/>
        </a:p>
      </dgm:t>
    </dgm:pt>
    <dgm:pt modelId="{6C3A6AC5-FF07-4B45-A987-C08E76E0A953}">
      <dgm:prSet phldrT="[Текст]" custT="1"/>
      <dgm:spPr>
        <a:xfrm>
          <a:off x="0" y="5086535"/>
          <a:ext cx="6210300" cy="1229614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 отсутствии регистрации по месту постоянного проживания место жительства подтверждается регистрацией по месту временного пребывания (проживания) в течение 6 месяцев, предшествующих дате обращения за назначением АСП, в пределах одного населенного пункта, за исключением:</a:t>
          </a:r>
          <a:endParaRPr lang="ru-RU" sz="1200" b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5ECD35A-D100-4685-8F69-62CBA1B9784F}" type="parTrans" cxnId="{B2A2D318-FDCA-446A-9824-7DEB05F7B594}">
      <dgm:prSet/>
      <dgm:spPr/>
      <dgm:t>
        <a:bodyPr/>
        <a:lstStyle/>
        <a:p>
          <a:endParaRPr lang="ru-RU"/>
        </a:p>
      </dgm:t>
    </dgm:pt>
    <dgm:pt modelId="{8D245F75-367A-4150-9712-9D707409EDC6}" type="sibTrans" cxnId="{B2A2D318-FDCA-446A-9824-7DEB05F7B594}">
      <dgm:prSet/>
      <dgm:spPr/>
      <dgm:t>
        <a:bodyPr/>
        <a:lstStyle/>
        <a:p>
          <a:endParaRPr lang="ru-RU"/>
        </a:p>
      </dgm:t>
    </dgm:pt>
    <dgm:pt modelId="{8D892EA3-A121-4F5D-A7E5-835A3947784A}">
      <dgm:prSet phldrT="[Текст]" custT="1"/>
      <dgm:spPr>
        <a:xfrm>
          <a:off x="0" y="5086535"/>
          <a:ext cx="6210300" cy="1229614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чрезвычайных ситуаций;</a:t>
          </a:r>
          <a:endParaRPr lang="ru-RU" sz="1200" b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43535BC-BB64-4274-95CF-773F249CBBD9}" type="parTrans" cxnId="{07A69252-6F8D-48B3-ACED-AB9E17482AD6}">
      <dgm:prSet/>
      <dgm:spPr/>
      <dgm:t>
        <a:bodyPr/>
        <a:lstStyle/>
        <a:p>
          <a:endParaRPr lang="ru-RU"/>
        </a:p>
      </dgm:t>
    </dgm:pt>
    <dgm:pt modelId="{2081208B-8D58-444A-8E8D-747D470C5218}" type="sibTrans" cxnId="{07A69252-6F8D-48B3-ACED-AB9E17482AD6}">
      <dgm:prSet/>
      <dgm:spPr/>
      <dgm:t>
        <a:bodyPr/>
        <a:lstStyle/>
        <a:p>
          <a:endParaRPr lang="ru-RU"/>
        </a:p>
      </dgm:t>
    </dgm:pt>
    <dgm:pt modelId="{DC10D4E6-E7AC-4044-A4BC-CE1707097955}">
      <dgm:prSet phldrT="[Текст]" custT="1"/>
      <dgm:spPr>
        <a:xfrm>
          <a:off x="0" y="5086535"/>
          <a:ext cx="6210300" cy="1229614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трудной жизненной ситуации по следующим основаниям:			жестокое обращение, приведшее к социальной дезадаптации и социальной депривации;										 бездомность (лица без определенного места жительства);			 освобождение из мест лишения свободы.</a:t>
          </a:r>
          <a:endParaRPr lang="ru-RU" sz="1200" b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C9A2554-8198-4ED1-877C-0E859903217D}" type="parTrans" cxnId="{46A19D4D-295A-4589-BC90-2A7936721589}">
      <dgm:prSet/>
      <dgm:spPr/>
      <dgm:t>
        <a:bodyPr/>
        <a:lstStyle/>
        <a:p>
          <a:endParaRPr lang="ru-RU"/>
        </a:p>
      </dgm:t>
    </dgm:pt>
    <dgm:pt modelId="{A2E4A906-1126-440A-9D87-AAAA7BC7C866}" type="sibTrans" cxnId="{46A19D4D-295A-4589-BC90-2A7936721589}">
      <dgm:prSet/>
      <dgm:spPr/>
      <dgm:t>
        <a:bodyPr/>
        <a:lstStyle/>
        <a:p>
          <a:endParaRPr lang="ru-RU"/>
        </a:p>
      </dgm:t>
    </dgm:pt>
    <dgm:pt modelId="{30CAFA81-3D7D-4A86-9109-28762A822A7A}">
      <dgm:prSet custT="1"/>
      <dgm:spPr>
        <a:xfrm>
          <a:off x="0" y="7215302"/>
          <a:ext cx="6210300" cy="811439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предоставляется информация:</a:t>
          </a:r>
          <a:endParaRPr lang="ru-RU" sz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B0FA63CB-710B-4240-B96A-C0DF5A10AD51}" type="parTrans" cxnId="{7A0C5D71-D4C1-4EC9-9AE4-A1B9BD3CE57D}">
      <dgm:prSet/>
      <dgm:spPr/>
      <dgm:t>
        <a:bodyPr/>
        <a:lstStyle/>
        <a:p>
          <a:endParaRPr lang="ru-RU"/>
        </a:p>
      </dgm:t>
    </dgm:pt>
    <dgm:pt modelId="{8983FED2-1A58-4494-8C42-0CC40F7387ED}" type="sibTrans" cxnId="{7A0C5D71-D4C1-4EC9-9AE4-A1B9BD3CE57D}">
      <dgm:prSet/>
      <dgm:spPr/>
      <dgm:t>
        <a:bodyPr/>
        <a:lstStyle/>
        <a:p>
          <a:endParaRPr lang="ru-RU"/>
        </a:p>
      </dgm:t>
    </dgm:pt>
    <dgm:pt modelId="{16031A6C-112A-4049-8750-E9908472256E}">
      <dgm:prSet custT="1"/>
      <dgm:spPr>
        <a:xfrm>
          <a:off x="0" y="7215302"/>
          <a:ext cx="6210300" cy="811439"/>
        </a:xfrm>
      </dgm:spPr>
      <dgm:t>
        <a:bodyPr/>
        <a:lstStyle/>
        <a:p>
          <a:pPr algn="just"/>
          <a:endParaRPr lang="ru-RU" sz="1200">
            <a:latin typeface="Calibri"/>
            <a:ea typeface="+mn-ea"/>
            <a:cs typeface="+mn-cs"/>
          </a:endParaRPr>
        </a:p>
      </dgm:t>
    </dgm:pt>
    <dgm:pt modelId="{E7E16313-5968-4687-A5AC-3729202BA5E3}" type="parTrans" cxnId="{7110E59E-D48D-448C-91C7-D4FF9802379E}">
      <dgm:prSet/>
      <dgm:spPr/>
      <dgm:t>
        <a:bodyPr/>
        <a:lstStyle/>
        <a:p>
          <a:endParaRPr lang="ru-RU"/>
        </a:p>
      </dgm:t>
    </dgm:pt>
    <dgm:pt modelId="{9CFD3497-A788-49D0-B5FF-598D01EFCB40}" type="sibTrans" cxnId="{7110E59E-D48D-448C-91C7-D4FF9802379E}">
      <dgm:prSet/>
      <dgm:spPr/>
      <dgm:t>
        <a:bodyPr/>
        <a:lstStyle/>
        <a:p>
          <a:endParaRPr lang="ru-RU"/>
        </a:p>
      </dgm:t>
    </dgm:pt>
    <dgm:pt modelId="{F9E2A6DE-3067-491E-87EF-DAB5A0E5EBE1}">
      <dgm:prSet custT="1"/>
      <dgm:spPr>
        <a:xfrm>
          <a:off x="0" y="7215302"/>
          <a:ext cx="6210300" cy="811439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 условиях получения безусловной и обусловленной денежной помощи;</a:t>
          </a:r>
          <a:endParaRPr lang="ru-RU" sz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CAA763E-316A-4189-BE9E-0A5D7B7EDCAE}" type="parTrans" cxnId="{670B4D19-0618-42C2-8996-F6998181AF59}">
      <dgm:prSet/>
      <dgm:spPr/>
      <dgm:t>
        <a:bodyPr/>
        <a:lstStyle/>
        <a:p>
          <a:endParaRPr lang="ru-RU"/>
        </a:p>
      </dgm:t>
    </dgm:pt>
    <dgm:pt modelId="{1B6511CB-4ED0-42F8-A4CA-790681FC86F8}" type="sibTrans" cxnId="{670B4D19-0618-42C2-8996-F6998181AF59}">
      <dgm:prSet/>
      <dgm:spPr/>
      <dgm:t>
        <a:bodyPr/>
        <a:lstStyle/>
        <a:p>
          <a:endParaRPr lang="ru-RU"/>
        </a:p>
      </dgm:t>
    </dgm:pt>
    <dgm:pt modelId="{F6BEB2AD-192C-4F10-A42E-E378DDF2AB29}">
      <dgm:prSet custT="1"/>
      <dgm:spPr>
        <a:xfrm>
          <a:off x="0" y="7215302"/>
          <a:ext cx="6210300" cy="811439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 условиях участия в активных мерах содействия занятости и (или) в программах социальной адаптации;</a:t>
          </a:r>
          <a:endParaRPr lang="ru-RU" sz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7908565-E5A0-4474-9CCD-EA76B2535F19}" type="parTrans" cxnId="{109155AE-9631-4DC5-A63E-AC5EBABA9F06}">
      <dgm:prSet/>
      <dgm:spPr/>
      <dgm:t>
        <a:bodyPr/>
        <a:lstStyle/>
        <a:p>
          <a:endParaRPr lang="ru-RU"/>
        </a:p>
      </dgm:t>
    </dgm:pt>
    <dgm:pt modelId="{0647DB5C-DF1D-4768-AA1F-3C5CFC64779C}" type="sibTrans" cxnId="{109155AE-9631-4DC5-A63E-AC5EBABA9F06}">
      <dgm:prSet/>
      <dgm:spPr/>
      <dgm:t>
        <a:bodyPr/>
        <a:lstStyle/>
        <a:p>
          <a:endParaRPr lang="ru-RU"/>
        </a:p>
      </dgm:t>
    </dgm:pt>
    <dgm:pt modelId="{F40DD083-B6D1-4D64-8496-C7DE62573F07}">
      <dgm:prSet custT="1"/>
      <dgm:spPr>
        <a:xfrm>
          <a:off x="0" y="7215302"/>
          <a:ext cx="6210300" cy="811439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 необходимости заключения социального контракта, обязательствах сторон, участвующих в социальном контракте, и условиях расторжения социального контракта;</a:t>
          </a:r>
          <a:endParaRPr lang="ru-RU" sz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F17AA73-E720-481A-B221-668BA22E9644}" type="parTrans" cxnId="{2D6230BF-802F-46AE-82C9-A8721D394FD0}">
      <dgm:prSet/>
      <dgm:spPr/>
      <dgm:t>
        <a:bodyPr/>
        <a:lstStyle/>
        <a:p>
          <a:endParaRPr lang="ru-RU"/>
        </a:p>
      </dgm:t>
    </dgm:pt>
    <dgm:pt modelId="{28A05B74-A3F0-40CC-A2D2-8FE34EBD847C}" type="sibTrans" cxnId="{2D6230BF-802F-46AE-82C9-A8721D394FD0}">
      <dgm:prSet/>
      <dgm:spPr/>
      <dgm:t>
        <a:bodyPr/>
        <a:lstStyle/>
        <a:p>
          <a:endParaRPr lang="ru-RU"/>
        </a:p>
      </dgm:t>
    </dgm:pt>
    <dgm:pt modelId="{038838E4-A683-49AC-9246-A71E629D969E}">
      <dgm:prSet custT="1"/>
      <dgm:spPr>
        <a:xfrm>
          <a:off x="0" y="7215302"/>
          <a:ext cx="6210300" cy="811439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 условиях изменения размеров и (или) прекращения АСП, в том числе о лишении права на назначение АСП в течение 6 месяцев.  </a:t>
          </a:r>
          <a:r>
            <a:rPr lang="ru-RU" sz="1200" b="0" i="1"/>
            <a:t>(</a:t>
          </a:r>
          <a:r>
            <a:rPr lang="ru-RU" sz="1100" b="0" i="1"/>
            <a:t>Приказ МЗСР РК от 5 мая 2015 года № 320) http://adilet.zan.kz/rus/docs/V1500011426</a:t>
          </a:r>
          <a:endParaRPr lang="ru-RU" sz="11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FDB61B5-C8D2-4017-8885-E0A6D062DB25}" type="parTrans" cxnId="{C4AC5255-D686-471F-819B-883F54906CAC}">
      <dgm:prSet/>
      <dgm:spPr/>
      <dgm:t>
        <a:bodyPr/>
        <a:lstStyle/>
        <a:p>
          <a:endParaRPr lang="ru-RU"/>
        </a:p>
      </dgm:t>
    </dgm:pt>
    <dgm:pt modelId="{DAFD2A4E-89FE-4D32-B658-C3349604EF10}" type="sibTrans" cxnId="{C4AC5255-D686-471F-819B-883F54906CAC}">
      <dgm:prSet/>
      <dgm:spPr/>
      <dgm:t>
        <a:bodyPr/>
        <a:lstStyle/>
        <a:p>
          <a:endParaRPr lang="ru-RU"/>
        </a:p>
      </dgm:t>
    </dgm:pt>
    <dgm:pt modelId="{3C0A11DD-18F6-48CF-BE67-0128E92FAF11}">
      <dgm:prSet phldrT="[Текст]" custT="1"/>
      <dgm:spPr>
        <a:xfrm>
          <a:off x="0" y="5086535"/>
          <a:ext cx="6210300" cy="1229614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 случаях, предусмотренных подпунктами 1) и 2) части второй настоящего пункта, Центр либо аким в целях назначения АСП содействует временной регистрации заявителя в Центре социальной адаптации для лиц, не имеющих определенного места жительства. </a:t>
          </a:r>
          <a:r>
            <a:rPr lang="ru-RU" sz="1100" b="0" i="1"/>
            <a:t>(Приказ МЗСР РК от 5 мая 2015 года № 320) http://adilet.zan.kz/rus/docs/V1500011426</a:t>
          </a:r>
          <a:endParaRPr lang="ru-RU" sz="1200" b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C8AE94C-737F-4A95-B0D7-9DB39DF1F9A9}" type="parTrans" cxnId="{9ED1A8BC-123D-4A93-971D-C30184451F9E}">
      <dgm:prSet/>
      <dgm:spPr/>
      <dgm:t>
        <a:bodyPr/>
        <a:lstStyle/>
        <a:p>
          <a:endParaRPr lang="ru-RU"/>
        </a:p>
      </dgm:t>
    </dgm:pt>
    <dgm:pt modelId="{9065690E-D1C9-479B-B4A8-7EED53DA4B6C}" type="sibTrans" cxnId="{9ED1A8BC-123D-4A93-971D-C30184451F9E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5F2886-9D7B-4226-8646-4AF98419F38A}" type="pres">
      <dgm:prSet presAssocID="{502EDD64-2ABD-49AC-91DB-67333904E307}" presName="parentLin" presStyleCnt="0"/>
      <dgm:spPr/>
      <dgm:t>
        <a:bodyPr/>
        <a:lstStyle/>
        <a:p>
          <a:endParaRPr lang="ru-RU"/>
        </a:p>
      </dgm:t>
    </dgm:pt>
    <dgm:pt modelId="{41DE175C-C85D-4FB1-98B1-6C3239298C4D}" type="pres">
      <dgm:prSet presAssocID="{502EDD64-2ABD-49AC-91DB-67333904E307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E3771BE-E56B-4830-964D-A1CE5A42BB38}" type="pres">
      <dgm:prSet presAssocID="{502EDD64-2ABD-49AC-91DB-67333904E307}" presName="parentText" presStyleLbl="node1" presStyleIdx="0" presStyleCnt="3" custScaleX="143269" custScaleY="166660" custLinFactNeighborX="-6051" custLinFactNeighborY="-22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C1B9F2-FCD1-40B4-8645-094EF9194D21}" type="pres">
      <dgm:prSet presAssocID="{502EDD64-2ABD-49AC-91DB-67333904E307}" presName="negativeSpace" presStyleCnt="0"/>
      <dgm:spPr/>
      <dgm:t>
        <a:bodyPr/>
        <a:lstStyle/>
        <a:p>
          <a:endParaRPr lang="ru-RU"/>
        </a:p>
      </dgm:t>
    </dgm:pt>
    <dgm:pt modelId="{696F10AE-1FEA-4DB4-B041-1335DD2B3911}" type="pres">
      <dgm:prSet presAssocID="{502EDD64-2ABD-49AC-91DB-67333904E307}" presName="childText" presStyleLbl="conFgAcc1" presStyleIdx="0" presStyleCnt="3" custScaleY="105304" custLinFactNeighborX="452" custLinFactNeighborY="-881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B948645-4EF2-4F26-BB4B-D0B54C9E50A5}" type="pres">
      <dgm:prSet presAssocID="{486CF72B-CA60-41B5-A706-B334681E1F2E}" presName="spaceBetweenRectangles" presStyleCnt="0"/>
      <dgm:spPr/>
      <dgm:t>
        <a:bodyPr/>
        <a:lstStyle/>
        <a:p>
          <a:endParaRPr lang="ru-RU"/>
        </a:p>
      </dgm:t>
    </dgm:pt>
    <dgm:pt modelId="{81EC603C-1FA2-447D-A8D1-ACC054F181F6}" type="pres">
      <dgm:prSet presAssocID="{F052D4FC-092F-4F8A-B6C7-85B6430013C2}" presName="parentLin" presStyleCnt="0"/>
      <dgm:spPr/>
      <dgm:t>
        <a:bodyPr/>
        <a:lstStyle/>
        <a:p>
          <a:endParaRPr lang="ru-RU"/>
        </a:p>
      </dgm:t>
    </dgm:pt>
    <dgm:pt modelId="{D75B9892-78A4-4666-9D56-697E9EE76C3E}" type="pres">
      <dgm:prSet presAssocID="{F052D4FC-092F-4F8A-B6C7-85B6430013C2}" presName="parentLeftMargin" presStyleLbl="node1" presStyleIdx="0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A93B4A6-ED14-4369-AF9C-2370AD35A827}" type="pres">
      <dgm:prSet presAssocID="{F052D4FC-092F-4F8A-B6C7-85B6430013C2}" presName="parentText" presStyleLbl="node1" presStyleIdx="1" presStyleCnt="3" custScaleX="149277" custScaleY="26327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7F3389-CCFE-4BB1-95E5-8658EC6238C6}" type="pres">
      <dgm:prSet presAssocID="{F052D4FC-092F-4F8A-B6C7-85B6430013C2}" presName="negativeSpace" presStyleCnt="0"/>
      <dgm:spPr/>
      <dgm:t>
        <a:bodyPr/>
        <a:lstStyle/>
        <a:p>
          <a:endParaRPr lang="ru-RU"/>
        </a:p>
      </dgm:t>
    </dgm:pt>
    <dgm:pt modelId="{7B29878E-5797-4BC0-90A2-7975758AF79A}" type="pres">
      <dgm:prSet presAssocID="{F052D4FC-092F-4F8A-B6C7-85B6430013C2}" presName="childText" presStyleLbl="conFgAcc1" presStyleIdx="1" presStyleCnt="3" custScaleY="108422" custLinFactNeighborX="-151" custLinFactNeighborY="705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A2CB7FA-13A6-47B5-97EA-BCB2BA87728A}" type="pres">
      <dgm:prSet presAssocID="{D626F6FC-A563-408B-8517-108560976B9F}" presName="spaceBetweenRectangles" presStyleCnt="0"/>
      <dgm:spPr/>
      <dgm:t>
        <a:bodyPr/>
        <a:lstStyle/>
        <a:p>
          <a:endParaRPr lang="ru-RU"/>
        </a:p>
      </dgm:t>
    </dgm:pt>
    <dgm:pt modelId="{14E03F2E-19A8-4489-979A-C49450787F64}" type="pres">
      <dgm:prSet presAssocID="{F888C52C-89A8-4D7F-B7DC-D30D996BB6E5}" presName="parentLin" presStyleCnt="0"/>
      <dgm:spPr/>
      <dgm:t>
        <a:bodyPr/>
        <a:lstStyle/>
        <a:p>
          <a:endParaRPr lang="ru-RU"/>
        </a:p>
      </dgm:t>
    </dgm:pt>
    <dgm:pt modelId="{16F337B5-FB03-405E-A49A-494BABD25A8C}" type="pres">
      <dgm:prSet presAssocID="{F888C52C-89A8-4D7F-B7DC-D30D996BB6E5}" presName="parentLeftMargin" presStyleLbl="node1" presStyleIdx="1" presStyleCnt="3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87A45FC-517D-4FED-BFAB-3C56004FE62D}" type="pres">
      <dgm:prSet presAssocID="{F888C52C-89A8-4D7F-B7DC-D30D996BB6E5}" presName="parentText" presStyleLbl="node1" presStyleIdx="2" presStyleCnt="3" custScaleX="151386" custScaleY="415467" custLinFactNeighborX="3026" custLinFactNeighborY="-744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DCD05F-694D-4E43-8FAA-68E53C0BAE3E}" type="pres">
      <dgm:prSet presAssocID="{F888C52C-89A8-4D7F-B7DC-D30D996BB6E5}" presName="negativeSpace" presStyleCnt="0"/>
      <dgm:spPr/>
      <dgm:t>
        <a:bodyPr/>
        <a:lstStyle/>
        <a:p>
          <a:endParaRPr lang="ru-RU"/>
        </a:p>
      </dgm:t>
    </dgm:pt>
    <dgm:pt modelId="{8A1B5F3C-64C9-4AE4-996C-5613CE283101}" type="pres">
      <dgm:prSet presAssocID="{F888C52C-89A8-4D7F-B7DC-D30D996BB6E5}" presName="childText" presStyleLbl="conFgAcc1" presStyleIdx="2" presStyleCnt="3" custLinFactNeighborX="0" custLinFactNeighborY="352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5F0F51C1-88A5-4CE7-9B6E-F0A52674807C}" type="presOf" srcId="{71A9BE32-7A19-4904-9AF9-EE528125700C}" destId="{B3B7249F-5757-4A7C-BEF7-71348D7593BE}" srcOrd="0" destOrd="0" presId="urn:microsoft.com/office/officeart/2005/8/layout/list1"/>
    <dgm:cxn modelId="{51E3D485-D2FD-4698-ADD2-D00B9C08C58D}" type="presOf" srcId="{F9E2A6DE-3067-491E-87EF-DAB5A0E5EBE1}" destId="{8A1B5F3C-64C9-4AE4-996C-5613CE283101}" srcOrd="0" destOrd="2" presId="urn:microsoft.com/office/officeart/2005/8/layout/list1"/>
    <dgm:cxn modelId="{CE36943C-204C-4021-9AA4-007C32F39058}" type="presOf" srcId="{038838E4-A683-49AC-9246-A71E629D969E}" destId="{8A1B5F3C-64C9-4AE4-996C-5613CE283101}" srcOrd="0" destOrd="5" presId="urn:microsoft.com/office/officeart/2005/8/layout/list1"/>
    <dgm:cxn modelId="{7A0C5D71-D4C1-4EC9-9AE4-A1B9BD3CE57D}" srcId="{F888C52C-89A8-4D7F-B7DC-D30D996BB6E5}" destId="{30CAFA81-3D7D-4A86-9109-28762A822A7A}" srcOrd="1" destOrd="0" parTransId="{B0FA63CB-710B-4240-B96A-C0DF5A10AD51}" sibTransId="{8983FED2-1A58-4494-8C42-0CC40F7387ED}"/>
    <dgm:cxn modelId="{109155AE-9631-4DC5-A63E-AC5EBABA9F06}" srcId="{F888C52C-89A8-4D7F-B7DC-D30D996BB6E5}" destId="{F6BEB2AD-192C-4F10-A42E-E378DDF2AB29}" srcOrd="3" destOrd="0" parTransId="{77908565-E5A0-4474-9CCD-EA76B2535F19}" sibTransId="{0647DB5C-DF1D-4768-AA1F-3C5CFC64779C}"/>
    <dgm:cxn modelId="{46A19D4D-295A-4589-BC90-2A7936721589}" srcId="{502EDD64-2ABD-49AC-91DB-67333904E307}" destId="{DC10D4E6-E7AC-4044-A4BC-CE1707097955}" srcOrd="3" destOrd="0" parTransId="{7C9A2554-8198-4ED1-877C-0E859903217D}" sibTransId="{A2E4A906-1126-440A-9D87-AAAA7BC7C866}"/>
    <dgm:cxn modelId="{A88CA479-C9BD-489B-8198-EB2581B28044}" type="presOf" srcId="{F6BEB2AD-192C-4F10-A42E-E378DDF2AB29}" destId="{8A1B5F3C-64C9-4AE4-996C-5613CE283101}" srcOrd="0" destOrd="3" presId="urn:microsoft.com/office/officeart/2005/8/layout/list1"/>
    <dgm:cxn modelId="{F980FC37-240B-4CF9-87FA-AC4E597B3043}" srcId="{F888C52C-89A8-4D7F-B7DC-D30D996BB6E5}" destId="{26F588CB-CC06-4424-8758-763146A85014}" srcOrd="0" destOrd="0" parTransId="{1FCDA8D2-0C42-4CD6-8A44-EA34304722BB}" sibTransId="{5AC714A6-079C-4643-9786-6966B528F787}"/>
    <dgm:cxn modelId="{998D5FC3-FC57-4854-923E-DB7B190FFB79}" type="presOf" srcId="{DC10D4E6-E7AC-4044-A4BC-CE1707097955}" destId="{696F10AE-1FEA-4DB4-B041-1335DD2B3911}" srcOrd="0" destOrd="3" presId="urn:microsoft.com/office/officeart/2005/8/layout/list1"/>
    <dgm:cxn modelId="{C4AC5255-D686-471F-819B-883F54906CAC}" srcId="{F888C52C-89A8-4D7F-B7DC-D30D996BB6E5}" destId="{038838E4-A683-49AC-9246-A71E629D969E}" srcOrd="5" destOrd="0" parTransId="{FFDB61B5-C8D2-4017-8885-E0A6D062DB25}" sibTransId="{DAFD2A4E-89FE-4D32-B658-C3349604EF10}"/>
    <dgm:cxn modelId="{E05E40B5-A2FD-4EC1-851D-9F5CE220EB23}" type="presOf" srcId="{01E4AE26-55F4-4522-BF3F-F574CAD82898}" destId="{7B29878E-5797-4BC0-90A2-7975758AF79A}" srcOrd="0" destOrd="0" presId="urn:microsoft.com/office/officeart/2005/8/layout/list1"/>
    <dgm:cxn modelId="{9ED1A8BC-123D-4A93-971D-C30184451F9E}" srcId="{502EDD64-2ABD-49AC-91DB-67333904E307}" destId="{3C0A11DD-18F6-48CF-BE67-0128E92FAF11}" srcOrd="4" destOrd="0" parTransId="{9C8AE94C-737F-4A95-B0D7-9DB39DF1F9A9}" sibTransId="{9065690E-D1C9-479B-B4A8-7EED53DA4B6C}"/>
    <dgm:cxn modelId="{07A69252-6F8D-48B3-ACED-AB9E17482AD6}" srcId="{502EDD64-2ABD-49AC-91DB-67333904E307}" destId="{8D892EA3-A121-4F5D-A7E5-835A3947784A}" srcOrd="2" destOrd="0" parTransId="{543535BC-BB64-4274-95CF-773F249CBBD9}" sibTransId="{2081208B-8D58-444A-8E8D-747D470C5218}"/>
    <dgm:cxn modelId="{695423C7-288F-4050-9546-CA425681781A}" type="presOf" srcId="{F052D4FC-092F-4F8A-B6C7-85B6430013C2}" destId="{D75B9892-78A4-4666-9D56-697E9EE76C3E}" srcOrd="0" destOrd="0" presId="urn:microsoft.com/office/officeart/2005/8/layout/list1"/>
    <dgm:cxn modelId="{A6697DB7-8413-4A37-9D27-522FAD93D35E}" srcId="{71A9BE32-7A19-4904-9AF9-EE528125700C}" destId="{F888C52C-89A8-4D7F-B7DC-D30D996BB6E5}" srcOrd="2" destOrd="0" parTransId="{B530BEDB-F8A1-4993-B6D5-2C3FCA5C23E6}" sibTransId="{547A4F1D-13EF-4AE0-8E17-11743019CB7D}"/>
    <dgm:cxn modelId="{8B2809BF-FBC8-4CD0-BD8F-D30E6591B62D}" type="presOf" srcId="{6C3A6AC5-FF07-4B45-A987-C08E76E0A953}" destId="{696F10AE-1FEA-4DB4-B041-1335DD2B3911}" srcOrd="0" destOrd="1" presId="urn:microsoft.com/office/officeart/2005/8/layout/list1"/>
    <dgm:cxn modelId="{B2A2D318-FDCA-446A-9824-7DEB05F7B594}" srcId="{502EDD64-2ABD-49AC-91DB-67333904E307}" destId="{6C3A6AC5-FF07-4B45-A987-C08E76E0A953}" srcOrd="1" destOrd="0" parTransId="{E5ECD35A-D100-4685-8F69-62CBA1B9784F}" sibTransId="{8D245F75-367A-4150-9712-9D707409EDC6}"/>
    <dgm:cxn modelId="{8F81F38C-B323-45A1-96D2-6ECA0EF54DFF}" type="presOf" srcId="{F888C52C-89A8-4D7F-B7DC-D30D996BB6E5}" destId="{987A45FC-517D-4FED-BFAB-3C56004FE62D}" srcOrd="1" destOrd="0" presId="urn:microsoft.com/office/officeart/2005/8/layout/list1"/>
    <dgm:cxn modelId="{57D6B5C0-7924-4746-9DF2-841A6FD57073}" type="presOf" srcId="{F888C52C-89A8-4D7F-B7DC-D30D996BB6E5}" destId="{16F337B5-FB03-405E-A49A-494BABD25A8C}" srcOrd="0" destOrd="0" presId="urn:microsoft.com/office/officeart/2005/8/layout/list1"/>
    <dgm:cxn modelId="{39AD9F17-FAD8-4F4E-910E-1EB79C63F811}" type="presOf" srcId="{4657BDC5-D075-4154-90AB-99CFD4A44D91}" destId="{696F10AE-1FEA-4DB4-B041-1335DD2B3911}" srcOrd="0" destOrd="0" presId="urn:microsoft.com/office/officeart/2005/8/layout/list1"/>
    <dgm:cxn modelId="{DE90875C-211A-4FE8-85FC-56919B8F87DA}" type="presOf" srcId="{502EDD64-2ABD-49AC-91DB-67333904E307}" destId="{8E3771BE-E56B-4830-964D-A1CE5A42BB38}" srcOrd="1" destOrd="0" presId="urn:microsoft.com/office/officeart/2005/8/layout/list1"/>
    <dgm:cxn modelId="{1BCECAB0-6032-4A27-B45C-34AB512491CE}" type="presOf" srcId="{26F588CB-CC06-4424-8758-763146A85014}" destId="{8A1B5F3C-64C9-4AE4-996C-5613CE283101}" srcOrd="0" destOrd="0" presId="urn:microsoft.com/office/officeart/2005/8/layout/list1"/>
    <dgm:cxn modelId="{670B4D19-0618-42C2-8996-F6998181AF59}" srcId="{F888C52C-89A8-4D7F-B7DC-D30D996BB6E5}" destId="{F9E2A6DE-3067-491E-87EF-DAB5A0E5EBE1}" srcOrd="2" destOrd="0" parTransId="{1CAA763E-316A-4189-BE9E-0A5D7B7EDCAE}" sibTransId="{1B6511CB-4ED0-42F8-A4CA-790681FC86F8}"/>
    <dgm:cxn modelId="{287C58AB-2C67-4F11-AFDC-0B105C08B484}" type="presOf" srcId="{8D892EA3-A121-4F5D-A7E5-835A3947784A}" destId="{696F10AE-1FEA-4DB4-B041-1335DD2B3911}" srcOrd="0" destOrd="2" presId="urn:microsoft.com/office/officeart/2005/8/layout/list1"/>
    <dgm:cxn modelId="{2D6230BF-802F-46AE-82C9-A8721D394FD0}" srcId="{F888C52C-89A8-4D7F-B7DC-D30D996BB6E5}" destId="{F40DD083-B6D1-4D64-8496-C7DE62573F07}" srcOrd="4" destOrd="0" parTransId="{4F17AA73-E720-481A-B221-668BA22E9644}" sibTransId="{28A05B74-A3F0-40CC-A2D2-8FE34EBD847C}"/>
    <dgm:cxn modelId="{2771709D-0AF0-45B1-87F5-D4EED0534766}" srcId="{71A9BE32-7A19-4904-9AF9-EE528125700C}" destId="{F052D4FC-092F-4F8A-B6C7-85B6430013C2}" srcOrd="1" destOrd="0" parTransId="{61D694CD-D2EC-4B10-BD9E-6E81FFFC6F36}" sibTransId="{D626F6FC-A563-408B-8517-108560976B9F}"/>
    <dgm:cxn modelId="{BFD3C374-BC57-4B63-85E5-5059B01D5700}" type="presOf" srcId="{502EDD64-2ABD-49AC-91DB-67333904E307}" destId="{41DE175C-C85D-4FB1-98B1-6C3239298C4D}" srcOrd="0" destOrd="0" presId="urn:microsoft.com/office/officeart/2005/8/layout/list1"/>
    <dgm:cxn modelId="{A5FEAEC7-4995-4D33-AA53-9AD647B06D2B}" type="presOf" srcId="{30CAFA81-3D7D-4A86-9109-28762A822A7A}" destId="{8A1B5F3C-64C9-4AE4-996C-5613CE283101}" srcOrd="0" destOrd="1" presId="urn:microsoft.com/office/officeart/2005/8/layout/list1"/>
    <dgm:cxn modelId="{667CD3AA-EB1A-4B15-847C-8A670FDECCEB}" type="presOf" srcId="{16031A6C-112A-4049-8750-E9908472256E}" destId="{8A1B5F3C-64C9-4AE4-996C-5613CE283101}" srcOrd="0" destOrd="6" presId="urn:microsoft.com/office/officeart/2005/8/layout/list1"/>
    <dgm:cxn modelId="{FC238D4B-DB29-4B85-A286-1590EE1FB213}" type="presOf" srcId="{F052D4FC-092F-4F8A-B6C7-85B6430013C2}" destId="{EA93B4A6-ED14-4369-AF9C-2370AD35A827}" srcOrd="1" destOrd="0" presId="urn:microsoft.com/office/officeart/2005/8/layout/list1"/>
    <dgm:cxn modelId="{9552C209-11FC-4C81-8B87-405DF019FF0C}" type="presOf" srcId="{3C0A11DD-18F6-48CF-BE67-0128E92FAF11}" destId="{696F10AE-1FEA-4DB4-B041-1335DD2B3911}" srcOrd="0" destOrd="4" presId="urn:microsoft.com/office/officeart/2005/8/layout/list1"/>
    <dgm:cxn modelId="{F405B4E8-EC50-45AE-8BA0-6F8F3D245915}" srcId="{502EDD64-2ABD-49AC-91DB-67333904E307}" destId="{4657BDC5-D075-4154-90AB-99CFD4A44D91}" srcOrd="0" destOrd="0" parTransId="{5ED9F9D7-EF0D-4992-A9B0-124F905AD173}" sibTransId="{ECD88816-1B00-4B4F-BEF2-9CF32A757617}"/>
    <dgm:cxn modelId="{BC942C64-07BD-4C29-97F3-D7909097A281}" type="presOf" srcId="{F40DD083-B6D1-4D64-8496-C7DE62573F07}" destId="{8A1B5F3C-64C9-4AE4-996C-5613CE283101}" srcOrd="0" destOrd="4" presId="urn:microsoft.com/office/officeart/2005/8/layout/list1"/>
    <dgm:cxn modelId="{92EC5CD1-6A54-4803-9B83-39BED2B5160B}" srcId="{71A9BE32-7A19-4904-9AF9-EE528125700C}" destId="{502EDD64-2ABD-49AC-91DB-67333904E307}" srcOrd="0" destOrd="0" parTransId="{AA960BE0-EDE4-4A9F-87BE-6D81620F254D}" sibTransId="{486CF72B-CA60-41B5-A706-B334681E1F2E}"/>
    <dgm:cxn modelId="{7110E59E-D48D-448C-91C7-D4FF9802379E}" srcId="{F888C52C-89A8-4D7F-B7DC-D30D996BB6E5}" destId="{16031A6C-112A-4049-8750-E9908472256E}" srcOrd="6" destOrd="0" parTransId="{E7E16313-5968-4687-A5AC-3729202BA5E3}" sibTransId="{9CFD3497-A788-49D0-B5FF-598D01EFCB40}"/>
    <dgm:cxn modelId="{5966B9D0-98EE-4B36-BB0C-361F579D2B56}" srcId="{F052D4FC-092F-4F8A-B6C7-85B6430013C2}" destId="{01E4AE26-55F4-4522-BF3F-F574CAD82898}" srcOrd="0" destOrd="0" parTransId="{D5A606D8-FC25-4BF7-B04E-96CCA5620770}" sibTransId="{2408CE54-B760-4C27-BF01-FD25982A1C9D}"/>
    <dgm:cxn modelId="{E3482870-25C8-4CDA-83C3-6FB4ED5D86AF}" type="presParOf" srcId="{B3B7249F-5757-4A7C-BEF7-71348D7593BE}" destId="{1B5F2886-9D7B-4226-8646-4AF98419F38A}" srcOrd="0" destOrd="0" presId="urn:microsoft.com/office/officeart/2005/8/layout/list1"/>
    <dgm:cxn modelId="{D283890D-724B-4597-A906-8D4FF86AF5D6}" type="presParOf" srcId="{1B5F2886-9D7B-4226-8646-4AF98419F38A}" destId="{41DE175C-C85D-4FB1-98B1-6C3239298C4D}" srcOrd="0" destOrd="0" presId="urn:microsoft.com/office/officeart/2005/8/layout/list1"/>
    <dgm:cxn modelId="{A5C7C78E-5377-4E4A-80E2-326434403295}" type="presParOf" srcId="{1B5F2886-9D7B-4226-8646-4AF98419F38A}" destId="{8E3771BE-E56B-4830-964D-A1CE5A42BB38}" srcOrd="1" destOrd="0" presId="urn:microsoft.com/office/officeart/2005/8/layout/list1"/>
    <dgm:cxn modelId="{797B8F31-5CB7-4C60-A756-7989C9BE025A}" type="presParOf" srcId="{B3B7249F-5757-4A7C-BEF7-71348D7593BE}" destId="{60C1B9F2-FCD1-40B4-8645-094EF9194D21}" srcOrd="1" destOrd="0" presId="urn:microsoft.com/office/officeart/2005/8/layout/list1"/>
    <dgm:cxn modelId="{D4163584-7F77-4A2A-8CF1-280EFB6B0210}" type="presParOf" srcId="{B3B7249F-5757-4A7C-BEF7-71348D7593BE}" destId="{696F10AE-1FEA-4DB4-B041-1335DD2B3911}" srcOrd="2" destOrd="0" presId="urn:microsoft.com/office/officeart/2005/8/layout/list1"/>
    <dgm:cxn modelId="{1C6F92EA-9C32-428C-AFCD-4C6FD5CA9BFE}" type="presParOf" srcId="{B3B7249F-5757-4A7C-BEF7-71348D7593BE}" destId="{9B948645-4EF2-4F26-BB4B-D0B54C9E50A5}" srcOrd="3" destOrd="0" presId="urn:microsoft.com/office/officeart/2005/8/layout/list1"/>
    <dgm:cxn modelId="{8C3769E1-75A1-4FEB-A443-00AECB1704CF}" type="presParOf" srcId="{B3B7249F-5757-4A7C-BEF7-71348D7593BE}" destId="{81EC603C-1FA2-447D-A8D1-ACC054F181F6}" srcOrd="4" destOrd="0" presId="urn:microsoft.com/office/officeart/2005/8/layout/list1"/>
    <dgm:cxn modelId="{DA038439-3445-41C5-B9BB-70BDA4A37CA2}" type="presParOf" srcId="{81EC603C-1FA2-447D-A8D1-ACC054F181F6}" destId="{D75B9892-78A4-4666-9D56-697E9EE76C3E}" srcOrd="0" destOrd="0" presId="urn:microsoft.com/office/officeart/2005/8/layout/list1"/>
    <dgm:cxn modelId="{729D5671-1DDA-464F-ABCF-09EFD09B64FC}" type="presParOf" srcId="{81EC603C-1FA2-447D-A8D1-ACC054F181F6}" destId="{EA93B4A6-ED14-4369-AF9C-2370AD35A827}" srcOrd="1" destOrd="0" presId="urn:microsoft.com/office/officeart/2005/8/layout/list1"/>
    <dgm:cxn modelId="{6692D6D5-8A9E-4AD7-AC1E-A2332779E611}" type="presParOf" srcId="{B3B7249F-5757-4A7C-BEF7-71348D7593BE}" destId="{497F3389-CCFE-4BB1-95E5-8658EC6238C6}" srcOrd="5" destOrd="0" presId="urn:microsoft.com/office/officeart/2005/8/layout/list1"/>
    <dgm:cxn modelId="{7C7EDDFA-6B47-4EAD-958C-5F7A587D8BD0}" type="presParOf" srcId="{B3B7249F-5757-4A7C-BEF7-71348D7593BE}" destId="{7B29878E-5797-4BC0-90A2-7975758AF79A}" srcOrd="6" destOrd="0" presId="urn:microsoft.com/office/officeart/2005/8/layout/list1"/>
    <dgm:cxn modelId="{8FED3304-BF98-4402-905C-9732F9CC3359}" type="presParOf" srcId="{B3B7249F-5757-4A7C-BEF7-71348D7593BE}" destId="{6A2CB7FA-13A6-47B5-97EA-BCB2BA87728A}" srcOrd="7" destOrd="0" presId="urn:microsoft.com/office/officeart/2005/8/layout/list1"/>
    <dgm:cxn modelId="{E858A9A4-F3BB-4657-A260-1F9B7838E72B}" type="presParOf" srcId="{B3B7249F-5757-4A7C-BEF7-71348D7593BE}" destId="{14E03F2E-19A8-4489-979A-C49450787F64}" srcOrd="8" destOrd="0" presId="urn:microsoft.com/office/officeart/2005/8/layout/list1"/>
    <dgm:cxn modelId="{1164A215-CBF1-4666-A615-4231771FA29C}" type="presParOf" srcId="{14E03F2E-19A8-4489-979A-C49450787F64}" destId="{16F337B5-FB03-405E-A49A-494BABD25A8C}" srcOrd="0" destOrd="0" presId="urn:microsoft.com/office/officeart/2005/8/layout/list1"/>
    <dgm:cxn modelId="{F0818940-77B8-4283-89BA-8D257ED65BD0}" type="presParOf" srcId="{14E03F2E-19A8-4489-979A-C49450787F64}" destId="{987A45FC-517D-4FED-BFAB-3C56004FE62D}" srcOrd="1" destOrd="0" presId="urn:microsoft.com/office/officeart/2005/8/layout/list1"/>
    <dgm:cxn modelId="{63E65163-F6A9-46FA-B6CF-BBC55D9CC813}" type="presParOf" srcId="{B3B7249F-5757-4A7C-BEF7-71348D7593BE}" destId="{19DCD05F-694D-4E43-8FAA-68E53C0BAE3E}" srcOrd="9" destOrd="0" presId="urn:microsoft.com/office/officeart/2005/8/layout/list1"/>
    <dgm:cxn modelId="{7CD46878-3D7C-4896-BE0A-558D57BF7E02}" type="presParOf" srcId="{B3B7249F-5757-4A7C-BEF7-71348D7593BE}" destId="{8A1B5F3C-64C9-4AE4-996C-5613CE283101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1A9BE32-7A19-4904-9AF9-EE528125700C}" type="doc">
      <dgm:prSet loTypeId="urn:microsoft.com/office/officeart/2005/8/layout/list1" loCatId="list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5CE82940-ABBE-4694-87C0-0D84D70F39E6}">
      <dgm:prSet phldrT="[Текст]" custT="1"/>
      <dgm:spPr>
        <a:xfrm>
          <a:off x="310515" y="7366"/>
          <a:ext cx="4347210" cy="137519"/>
        </a:xfrm>
      </dgm:spPr>
      <dgm:t>
        <a:bodyPr/>
        <a:lstStyle/>
        <a:p>
          <a:pPr algn="just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КАКИЕ ДОКУМЕНТЫ НЕОБХОДИМО ПРЕДОСТАВИТЬ ДЛЯ ПОЛУЧЕНИЯ АСП</a:t>
          </a:r>
          <a:r>
            <a:rPr lang="ru-RU" sz="14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?</a:t>
          </a:r>
        </a:p>
      </dgm:t>
    </dgm:pt>
    <dgm:pt modelId="{3B452416-F9E5-4DE0-8F7F-587BAAFA3BAB}" type="parTrans" cxnId="{C1528002-FCBE-43CD-AC66-66ACD48D0160}">
      <dgm:prSet/>
      <dgm:spPr/>
      <dgm:t>
        <a:bodyPr/>
        <a:lstStyle/>
        <a:p>
          <a:endParaRPr lang="ru-RU"/>
        </a:p>
      </dgm:t>
    </dgm:pt>
    <dgm:pt modelId="{18A757D8-0BE7-4D85-A21F-34A7C95FC77F}" type="sibTrans" cxnId="{C1528002-FCBE-43CD-AC66-66ACD48D0160}">
      <dgm:prSet/>
      <dgm:spPr/>
      <dgm:t>
        <a:bodyPr/>
        <a:lstStyle/>
        <a:p>
          <a:endParaRPr lang="ru-RU"/>
        </a:p>
      </dgm:t>
    </dgm:pt>
    <dgm:pt modelId="{95BE712C-E84A-482C-A16D-662F0312F5D5}">
      <dgm:prSet phldrT="[Текст]" custT="1"/>
      <dgm:spPr>
        <a:xfrm>
          <a:off x="310515" y="1471230"/>
          <a:ext cx="4347210" cy="137519"/>
        </a:xfrm>
      </dgm:spPr>
      <dgm:t>
        <a:bodyPr/>
        <a:lstStyle/>
        <a:p>
          <a:pPr algn="just"/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ЧТО НЕ РАССМАТРИВАЕТСЯ ПРИ ИСЧИСЛЕНИИ СОВОКУПНОГО ДОХОДА СЕМЬИ?</a:t>
          </a:r>
          <a:endParaRPr lang="ru-RU" sz="1400" b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F39873E0-5D0C-4DAE-BAE4-4D72EE6C42D7}" type="parTrans" cxnId="{2F138601-2FEB-47AD-BD1A-4D7DCC6DC3D4}">
      <dgm:prSet/>
      <dgm:spPr/>
      <dgm:t>
        <a:bodyPr/>
        <a:lstStyle/>
        <a:p>
          <a:endParaRPr lang="ru-RU"/>
        </a:p>
      </dgm:t>
    </dgm:pt>
    <dgm:pt modelId="{C37F13FE-929F-436D-8B02-96EB94B873FA}" type="sibTrans" cxnId="{2F138601-2FEB-47AD-BD1A-4D7DCC6DC3D4}">
      <dgm:prSet/>
      <dgm:spPr/>
      <dgm:t>
        <a:bodyPr/>
        <a:lstStyle/>
        <a:p>
          <a:endParaRPr lang="ru-RU"/>
        </a:p>
      </dgm:t>
    </dgm:pt>
    <dgm:pt modelId="{B9F973F4-1986-4839-83EE-384627B44C0B}">
      <dgm:prSet phldrT="[Текст]" custT="1"/>
      <dgm:spPr>
        <a:xfrm>
          <a:off x="0" y="76126"/>
          <a:ext cx="6210300" cy="1369947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Необходимо иметь при себе документ, удостоверяющий личность (удостоверение личности (паспорт) гражданина РК, вид на жительство иностранца, постоянно проживающего в РК, удостоверение лица без гражданства, удостоверение беженца), а для оралманов – удостоверение оралмана – для идентификации. </a:t>
          </a:r>
          <a:r>
            <a:rPr lang="ru-RU" sz="1100" b="0" i="1"/>
            <a:t>(Приказ МЗСР РК от 5 мая 2015 года № 320) http://adilet.zan.kz/rus/docs/V1500011426</a:t>
          </a:r>
          <a:endParaRPr lang="ru-RU" sz="1100" b="0" i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AE9C26C-9E7D-4DCD-82E8-8FFCC87C6DFC}" type="sibTrans" cxnId="{5FB52328-FF51-4263-8190-455E48EBCCD3}">
      <dgm:prSet/>
      <dgm:spPr/>
      <dgm:t>
        <a:bodyPr/>
        <a:lstStyle/>
        <a:p>
          <a:endParaRPr lang="ru-RU"/>
        </a:p>
      </dgm:t>
    </dgm:pt>
    <dgm:pt modelId="{CE516A69-2574-43C2-B65B-A0B1CDE18AD0}" type="parTrans" cxnId="{5FB52328-FF51-4263-8190-455E48EBCCD3}">
      <dgm:prSet/>
      <dgm:spPr/>
      <dgm:t>
        <a:bodyPr/>
        <a:lstStyle/>
        <a:p>
          <a:endParaRPr lang="ru-RU"/>
        </a:p>
      </dgm:t>
    </dgm:pt>
    <dgm:pt modelId="{E1E372B9-F2E9-40F0-9F15-0DAEAFE24E35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При исчислении совокупного дохода семьи не рассматриваются в качестве дохода физического лица:</a:t>
          </a:r>
          <a:endParaRPr lang="ru-RU" sz="1200" b="0" i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D6FCB499-5BA2-41BB-BD53-01B820832283}" type="parTrans" cxnId="{9C6525FC-A163-478B-9457-26A3942746A2}">
      <dgm:prSet/>
      <dgm:spPr/>
      <dgm:t>
        <a:bodyPr/>
        <a:lstStyle/>
        <a:p>
          <a:endParaRPr lang="ru-RU"/>
        </a:p>
      </dgm:t>
    </dgm:pt>
    <dgm:pt modelId="{1F84C5A2-EE90-4D1B-965D-38033F726992}" type="sibTrans" cxnId="{9C6525FC-A163-478B-9457-26A3942746A2}">
      <dgm:prSet/>
      <dgm:spPr/>
      <dgm:t>
        <a:bodyPr/>
        <a:lstStyle/>
        <a:p>
          <a:endParaRPr lang="ru-RU"/>
        </a:p>
      </dgm:t>
    </dgm:pt>
    <dgm:pt modelId="{6B877DC4-419C-42C0-892E-68755E9C70E9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АСП;</a:t>
          </a:r>
          <a:endParaRPr lang="ru-RU" sz="1200" b="0" i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B5C39E2-8BC0-4440-9EC1-898F3677E82C}" type="parTrans" cxnId="{93F85D1F-E593-4022-BCF3-E95AB45854AE}">
      <dgm:prSet/>
      <dgm:spPr/>
      <dgm:t>
        <a:bodyPr/>
        <a:lstStyle/>
        <a:p>
          <a:endParaRPr lang="ru-RU"/>
        </a:p>
      </dgm:t>
    </dgm:pt>
    <dgm:pt modelId="{158D3FD4-C95F-4031-9EB4-9F6D8CE862CC}" type="sibTrans" cxnId="{93F85D1F-E593-4022-BCF3-E95AB45854AE}">
      <dgm:prSet/>
      <dgm:spPr/>
      <dgm:t>
        <a:bodyPr/>
        <a:lstStyle/>
        <a:p>
          <a:endParaRPr lang="ru-RU"/>
        </a:p>
      </dgm:t>
    </dgm:pt>
    <dgm:pt modelId="{48225E2F-2D57-41AB-A3CB-855072DC74FF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жилищная помощь;</a:t>
          </a:r>
          <a:endParaRPr lang="ru-RU" sz="1200" b="0" i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E185C1F-7500-41C8-8BBC-D51ACE30DEB4}" type="parTrans" cxnId="{F2A98593-D3F6-4046-AE7B-1AF06CA3FA71}">
      <dgm:prSet/>
      <dgm:spPr/>
      <dgm:t>
        <a:bodyPr/>
        <a:lstStyle/>
        <a:p>
          <a:endParaRPr lang="ru-RU"/>
        </a:p>
      </dgm:t>
    </dgm:pt>
    <dgm:pt modelId="{A8B53857-8BD9-4136-970B-6F5B7931FA80}" type="sibTrans" cxnId="{F2A98593-D3F6-4046-AE7B-1AF06CA3FA71}">
      <dgm:prSet/>
      <dgm:spPr/>
      <dgm:t>
        <a:bodyPr/>
        <a:lstStyle/>
        <a:p>
          <a:endParaRPr lang="ru-RU"/>
        </a:p>
      </dgm:t>
    </dgm:pt>
    <dgm:pt modelId="{D54A3DA2-0E04-43D7-B646-0A1BAF3EAB12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единовременные пособия на погребение;</a:t>
          </a:r>
          <a:endParaRPr lang="ru-RU" sz="1200" b="0" i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EE15D15-4792-4161-AB83-2F5C729D771B}" type="parTrans" cxnId="{2B8B3CC5-797E-44C4-86A5-AF01AE6625C4}">
      <dgm:prSet/>
      <dgm:spPr/>
      <dgm:t>
        <a:bodyPr/>
        <a:lstStyle/>
        <a:p>
          <a:endParaRPr lang="ru-RU"/>
        </a:p>
      </dgm:t>
    </dgm:pt>
    <dgm:pt modelId="{AAA7FE30-FAE9-4E7C-9522-D5934DB42F2D}" type="sibTrans" cxnId="{2B8B3CC5-797E-44C4-86A5-AF01AE6625C4}">
      <dgm:prSet/>
      <dgm:spPr/>
      <dgm:t>
        <a:bodyPr/>
        <a:lstStyle/>
        <a:p>
          <a:endParaRPr lang="ru-RU"/>
        </a:p>
      </dgm:t>
    </dgm:pt>
    <dgm:pt modelId="{5521F0C1-C31A-4C67-B206-57E9A73EAE73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государственные социальные пособия по инвалидности детям-инвалидам до шестнадцати лет;</a:t>
          </a:r>
          <a:endParaRPr lang="ru-RU" sz="1200" b="0" i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76DE45D-E539-41E4-9597-91E54CC4CBE5}" type="parTrans" cxnId="{67258FC7-D9B7-4C92-8F9F-11CEF9D02D65}">
      <dgm:prSet/>
      <dgm:spPr/>
      <dgm:t>
        <a:bodyPr/>
        <a:lstStyle/>
        <a:p>
          <a:endParaRPr lang="ru-RU"/>
        </a:p>
      </dgm:t>
    </dgm:pt>
    <dgm:pt modelId="{48BAD218-7594-4C53-A7B3-497F275E7B72}" type="sibTrans" cxnId="{67258FC7-D9B7-4C92-8F9F-11CEF9D02D65}">
      <dgm:prSet/>
      <dgm:spPr/>
      <dgm:t>
        <a:bodyPr/>
        <a:lstStyle/>
        <a:p>
          <a:endParaRPr lang="ru-RU"/>
        </a:p>
      </dgm:t>
    </dgm:pt>
    <dgm:pt modelId="{58D78433-71BD-462D-9587-7705C3BA1C76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государственные социальные пособия по инвалидности детям-инвалидам от шестнадцати до восемнадцати лет первой, второй, третьей групп;</a:t>
          </a:r>
          <a:endParaRPr lang="ru-RU" sz="1200" b="0" i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6DD8F209-7684-47AD-97A1-1D613959F602}" type="parTrans" cxnId="{3B77CE13-B954-4F4C-B27F-90E7946B43C4}">
      <dgm:prSet/>
      <dgm:spPr/>
      <dgm:t>
        <a:bodyPr/>
        <a:lstStyle/>
        <a:p>
          <a:endParaRPr lang="ru-RU"/>
        </a:p>
      </dgm:t>
    </dgm:pt>
    <dgm:pt modelId="{9DF74DF2-7BA9-4E5E-A357-B9D4D83E1624}" type="sibTrans" cxnId="{3B77CE13-B954-4F4C-B27F-90E7946B43C4}">
      <dgm:prSet/>
      <dgm:spPr/>
      <dgm:t>
        <a:bodyPr/>
        <a:lstStyle/>
        <a:p>
          <a:endParaRPr lang="ru-RU"/>
        </a:p>
      </dgm:t>
    </dgm:pt>
    <dgm:pt modelId="{C54D9FFA-B359-4354-A03C-FB04EDCC827F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специальные государственные пособия детям-инвалидам до шестнадцати лет;</a:t>
          </a:r>
          <a:endParaRPr lang="ru-RU" sz="1200" b="0" i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93E0A09-D149-492A-BE55-8D70AF8670DD}" type="parTrans" cxnId="{92E75BB4-8332-4A6B-845E-792B93F6E901}">
      <dgm:prSet/>
      <dgm:spPr/>
      <dgm:t>
        <a:bodyPr/>
        <a:lstStyle/>
        <a:p>
          <a:endParaRPr lang="ru-RU"/>
        </a:p>
      </dgm:t>
    </dgm:pt>
    <dgm:pt modelId="{DF733101-41B3-4A1C-9860-1E6993996BE2}" type="sibTrans" cxnId="{92E75BB4-8332-4A6B-845E-792B93F6E901}">
      <dgm:prSet/>
      <dgm:spPr/>
      <dgm:t>
        <a:bodyPr/>
        <a:lstStyle/>
        <a:p>
          <a:endParaRPr lang="ru-RU"/>
        </a:p>
      </dgm:t>
    </dgm:pt>
    <dgm:pt modelId="{F54D9EA2-B404-4181-BF8E-00903BDE835A}">
      <dgm:prSet phldrT="[Текст]" custT="1"/>
      <dgm:spPr>
        <a:xfrm>
          <a:off x="0" y="1539990"/>
          <a:ext cx="6210300" cy="528277"/>
        </a:xfrm>
      </dgm:spPr>
      <dgm:t>
        <a:bodyPr/>
        <a:lstStyle/>
        <a:p>
          <a:pPr algn="just"/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специальные государственные пособия детям-инвалидам от шестнадцати до восемнадцати лет первой, второй, третьей групп. </a:t>
          </a:r>
          <a:r>
            <a:rPr lang="ru-RU" sz="1100" b="0" i="1"/>
            <a:t>(Приказ МТСЗН РК от 28 июля 2009 года №237-п). http://adilet.zan.kz/rus/docs/V090005757</a:t>
          </a:r>
          <a:endParaRPr lang="ru-RU" sz="1100" b="0" i="1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AC757D2D-5ACF-4162-A0C7-2ADA3D1B3A96}" type="parTrans" cxnId="{FEF89C56-B806-455C-A5A7-89055A168007}">
      <dgm:prSet/>
      <dgm:spPr/>
      <dgm:t>
        <a:bodyPr/>
        <a:lstStyle/>
        <a:p>
          <a:endParaRPr lang="ru-RU"/>
        </a:p>
      </dgm:t>
    </dgm:pt>
    <dgm:pt modelId="{FBFBCD9E-0E0F-4668-B900-625CA40F13A8}" type="sibTrans" cxnId="{FEF89C56-B806-455C-A5A7-89055A168007}">
      <dgm:prSet/>
      <dgm:spPr/>
      <dgm:t>
        <a:bodyPr/>
        <a:lstStyle/>
        <a:p>
          <a:endParaRPr lang="ru-RU"/>
        </a:p>
      </dgm:t>
    </dgm:pt>
    <dgm:pt modelId="{B3B7249F-5757-4A7C-BEF7-71348D7593BE}" type="pres">
      <dgm:prSet presAssocID="{71A9BE32-7A19-4904-9AF9-EE528125700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DE6102-FD28-428A-95DA-6DCB55518C01}" type="pres">
      <dgm:prSet presAssocID="{5CE82940-ABBE-4694-87C0-0D84D70F39E6}" presName="parentLin" presStyleCnt="0"/>
      <dgm:spPr/>
      <dgm:t>
        <a:bodyPr/>
        <a:lstStyle/>
        <a:p>
          <a:endParaRPr lang="ru-RU"/>
        </a:p>
      </dgm:t>
    </dgm:pt>
    <dgm:pt modelId="{B081BBCB-7BE3-4456-B937-9973AB502D49}" type="pres">
      <dgm:prSet presAssocID="{5CE82940-ABBE-4694-87C0-0D84D70F39E6}" presName="parentLeftMargin" presStyleLbl="node1" presStyleIdx="0" presStyleCnt="2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E2351A8-7CCA-46F2-B1DD-4037B53D5622}" type="pres">
      <dgm:prSet presAssocID="{5CE82940-ABBE-4694-87C0-0D84D70F39E6}" presName="parentText" presStyleLbl="node1" presStyleIdx="0" presStyleCnt="2" custScaleX="163346" custScaleY="404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FFD47-EC51-48E9-8DFF-57F2941F82F1}" type="pres">
      <dgm:prSet presAssocID="{5CE82940-ABBE-4694-87C0-0D84D70F39E6}" presName="negativeSpace" presStyleCnt="0"/>
      <dgm:spPr/>
      <dgm:t>
        <a:bodyPr/>
        <a:lstStyle/>
        <a:p>
          <a:endParaRPr lang="ru-RU"/>
        </a:p>
      </dgm:t>
    </dgm:pt>
    <dgm:pt modelId="{12B4A977-5FA6-4A07-802C-AA6D0EEB7777}" type="pres">
      <dgm:prSet presAssocID="{5CE82940-ABBE-4694-87C0-0D84D70F39E6}" presName="childText" presStyleLbl="conFgAcc1" presStyleIdx="0" presStyleCnt="2" custScaleY="10855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501E595-CDAE-41C2-83A2-E97AAE0A59CA}" type="pres">
      <dgm:prSet presAssocID="{18A757D8-0BE7-4D85-A21F-34A7C95FC77F}" presName="spaceBetweenRectangles" presStyleCnt="0"/>
      <dgm:spPr/>
      <dgm:t>
        <a:bodyPr/>
        <a:lstStyle/>
        <a:p>
          <a:endParaRPr lang="ru-RU"/>
        </a:p>
      </dgm:t>
    </dgm:pt>
    <dgm:pt modelId="{A7A03A6C-FA4A-43A9-9F9C-B444827EE848}" type="pres">
      <dgm:prSet presAssocID="{95BE712C-E84A-482C-A16D-662F0312F5D5}" presName="parentLin" presStyleCnt="0"/>
      <dgm:spPr/>
      <dgm:t>
        <a:bodyPr/>
        <a:lstStyle/>
        <a:p>
          <a:endParaRPr lang="ru-RU"/>
        </a:p>
      </dgm:t>
    </dgm:pt>
    <dgm:pt modelId="{5259F152-50FC-4229-A205-B1BB2F96A4AA}" type="pres">
      <dgm:prSet presAssocID="{95BE712C-E84A-482C-A16D-662F0312F5D5}" presName="parentLeftMargin" presStyleLbl="node1" presStyleIdx="0" presStyleCnt="2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442031-1208-42B2-A3FD-9CCB45596D9B}" type="pres">
      <dgm:prSet presAssocID="{95BE712C-E84A-482C-A16D-662F0312F5D5}" presName="parentText" presStyleLbl="node1" presStyleIdx="1" presStyleCnt="2" custScaleX="188947" custScaleY="42066" custLinFactNeighborX="-5860" custLinFactNeighborY="-907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7F0C9-DDC6-49B3-9103-D8A078D859CC}" type="pres">
      <dgm:prSet presAssocID="{95BE712C-E84A-482C-A16D-662F0312F5D5}" presName="negativeSpace" presStyleCnt="0"/>
      <dgm:spPr/>
      <dgm:t>
        <a:bodyPr/>
        <a:lstStyle/>
        <a:p>
          <a:endParaRPr lang="ru-RU"/>
        </a:p>
      </dgm:t>
    </dgm:pt>
    <dgm:pt modelId="{27F5C498-568F-4B2D-90F9-32B945494BF7}" type="pres">
      <dgm:prSet presAssocID="{95BE712C-E84A-482C-A16D-662F0312F5D5}" presName="childText" presStyleLbl="conFgAcc1" presStyleIdx="1" presStyleCnt="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93F85D1F-E593-4022-BCF3-E95AB45854AE}" srcId="{95BE712C-E84A-482C-A16D-662F0312F5D5}" destId="{6B877DC4-419C-42C0-892E-68755E9C70E9}" srcOrd="1" destOrd="0" parTransId="{8B5C39E2-8BC0-4440-9EC1-898F3677E82C}" sibTransId="{158D3FD4-C95F-4031-9EB4-9F6D8CE862CC}"/>
    <dgm:cxn modelId="{492E617F-9D96-43CA-A871-E4E1913B1D80}" type="presOf" srcId="{E1E372B9-F2E9-40F0-9F15-0DAEAFE24E35}" destId="{27F5C498-568F-4B2D-90F9-32B945494BF7}" srcOrd="0" destOrd="0" presId="urn:microsoft.com/office/officeart/2005/8/layout/list1"/>
    <dgm:cxn modelId="{75E24964-CEE6-420C-A4AD-011B3CD0188B}" type="presOf" srcId="{71A9BE32-7A19-4904-9AF9-EE528125700C}" destId="{B3B7249F-5757-4A7C-BEF7-71348D7593BE}" srcOrd="0" destOrd="0" presId="urn:microsoft.com/office/officeart/2005/8/layout/list1"/>
    <dgm:cxn modelId="{CD2AC5F2-4C32-4572-9299-300FADC70827}" type="presOf" srcId="{6B877DC4-419C-42C0-892E-68755E9C70E9}" destId="{27F5C498-568F-4B2D-90F9-32B945494BF7}" srcOrd="0" destOrd="1" presId="urn:microsoft.com/office/officeart/2005/8/layout/list1"/>
    <dgm:cxn modelId="{67258FC7-D9B7-4C92-8F9F-11CEF9D02D65}" srcId="{95BE712C-E84A-482C-A16D-662F0312F5D5}" destId="{5521F0C1-C31A-4C67-B206-57E9A73EAE73}" srcOrd="4" destOrd="0" parTransId="{776DE45D-E539-41E4-9597-91E54CC4CBE5}" sibTransId="{48BAD218-7594-4C53-A7B3-497F275E7B72}"/>
    <dgm:cxn modelId="{92E75BB4-8332-4A6B-845E-792B93F6E901}" srcId="{95BE712C-E84A-482C-A16D-662F0312F5D5}" destId="{C54D9FFA-B359-4354-A03C-FB04EDCC827F}" srcOrd="6" destOrd="0" parTransId="{993E0A09-D149-492A-BE55-8D70AF8670DD}" sibTransId="{DF733101-41B3-4A1C-9860-1E6993996BE2}"/>
    <dgm:cxn modelId="{D8491E85-773E-4EF2-BA6B-49A4A87214C1}" type="presOf" srcId="{5521F0C1-C31A-4C67-B206-57E9A73EAE73}" destId="{27F5C498-568F-4B2D-90F9-32B945494BF7}" srcOrd="0" destOrd="4" presId="urn:microsoft.com/office/officeart/2005/8/layout/list1"/>
    <dgm:cxn modelId="{8E50A04B-2983-46B7-B1B6-C0340AB244AC}" type="presOf" srcId="{D54A3DA2-0E04-43D7-B646-0A1BAF3EAB12}" destId="{27F5C498-568F-4B2D-90F9-32B945494BF7}" srcOrd="0" destOrd="3" presId="urn:microsoft.com/office/officeart/2005/8/layout/list1"/>
    <dgm:cxn modelId="{2D1D06BA-B24D-41C9-9378-B032E35A58E6}" type="presOf" srcId="{5CE82940-ABBE-4694-87C0-0D84D70F39E6}" destId="{B081BBCB-7BE3-4456-B937-9973AB502D49}" srcOrd="0" destOrd="0" presId="urn:microsoft.com/office/officeart/2005/8/layout/list1"/>
    <dgm:cxn modelId="{2996C203-7EA3-41EE-A431-F65232DD8216}" type="presOf" srcId="{C54D9FFA-B359-4354-A03C-FB04EDCC827F}" destId="{27F5C498-568F-4B2D-90F9-32B945494BF7}" srcOrd="0" destOrd="6" presId="urn:microsoft.com/office/officeart/2005/8/layout/list1"/>
    <dgm:cxn modelId="{3D750A39-AE50-494B-B7FD-63D173EBC2FB}" type="presOf" srcId="{95BE712C-E84A-482C-A16D-662F0312F5D5}" destId="{B0442031-1208-42B2-A3FD-9CCB45596D9B}" srcOrd="1" destOrd="0" presId="urn:microsoft.com/office/officeart/2005/8/layout/list1"/>
    <dgm:cxn modelId="{5FB52328-FF51-4263-8190-455E48EBCCD3}" srcId="{5CE82940-ABBE-4694-87C0-0D84D70F39E6}" destId="{B9F973F4-1986-4839-83EE-384627B44C0B}" srcOrd="0" destOrd="0" parTransId="{CE516A69-2574-43C2-B65B-A0B1CDE18AD0}" sibTransId="{2AE9C26C-9E7D-4DCD-82E8-8FFCC87C6DFC}"/>
    <dgm:cxn modelId="{E663C0AB-FD30-4B7C-B16E-1426A08F5E59}" type="presOf" srcId="{95BE712C-E84A-482C-A16D-662F0312F5D5}" destId="{5259F152-50FC-4229-A205-B1BB2F96A4AA}" srcOrd="0" destOrd="0" presId="urn:microsoft.com/office/officeart/2005/8/layout/list1"/>
    <dgm:cxn modelId="{9C6525FC-A163-478B-9457-26A3942746A2}" srcId="{95BE712C-E84A-482C-A16D-662F0312F5D5}" destId="{E1E372B9-F2E9-40F0-9F15-0DAEAFE24E35}" srcOrd="0" destOrd="0" parTransId="{D6FCB499-5BA2-41BB-BD53-01B820832283}" sibTransId="{1F84C5A2-EE90-4D1B-965D-38033F726992}"/>
    <dgm:cxn modelId="{FEF89C56-B806-455C-A5A7-89055A168007}" srcId="{95BE712C-E84A-482C-A16D-662F0312F5D5}" destId="{F54D9EA2-B404-4181-BF8E-00903BDE835A}" srcOrd="7" destOrd="0" parTransId="{AC757D2D-5ACF-4162-A0C7-2ADA3D1B3A96}" sibTransId="{FBFBCD9E-0E0F-4668-B900-625CA40F13A8}"/>
    <dgm:cxn modelId="{1A1B0255-DAAC-4B65-B7CB-1D50C7B3EE68}" type="presOf" srcId="{5CE82940-ABBE-4694-87C0-0D84D70F39E6}" destId="{9E2351A8-7CCA-46F2-B1DD-4037B53D5622}" srcOrd="1" destOrd="0" presId="urn:microsoft.com/office/officeart/2005/8/layout/list1"/>
    <dgm:cxn modelId="{2F63C48D-5B90-434D-B192-AB439B9150A6}" type="presOf" srcId="{48225E2F-2D57-41AB-A3CB-855072DC74FF}" destId="{27F5C498-568F-4B2D-90F9-32B945494BF7}" srcOrd="0" destOrd="2" presId="urn:microsoft.com/office/officeart/2005/8/layout/list1"/>
    <dgm:cxn modelId="{2B8B3CC5-797E-44C4-86A5-AF01AE6625C4}" srcId="{95BE712C-E84A-482C-A16D-662F0312F5D5}" destId="{D54A3DA2-0E04-43D7-B646-0A1BAF3EAB12}" srcOrd="3" destOrd="0" parTransId="{0EE15D15-4792-4161-AB83-2F5C729D771B}" sibTransId="{AAA7FE30-FAE9-4E7C-9522-D5934DB42F2D}"/>
    <dgm:cxn modelId="{31588552-EA3A-4680-A654-D7F0D6B64AFE}" type="presOf" srcId="{58D78433-71BD-462D-9587-7705C3BA1C76}" destId="{27F5C498-568F-4B2D-90F9-32B945494BF7}" srcOrd="0" destOrd="5" presId="urn:microsoft.com/office/officeart/2005/8/layout/list1"/>
    <dgm:cxn modelId="{2F138601-2FEB-47AD-BD1A-4D7DCC6DC3D4}" srcId="{71A9BE32-7A19-4904-9AF9-EE528125700C}" destId="{95BE712C-E84A-482C-A16D-662F0312F5D5}" srcOrd="1" destOrd="0" parTransId="{F39873E0-5D0C-4DAE-BAE4-4D72EE6C42D7}" sibTransId="{C37F13FE-929F-436D-8B02-96EB94B873FA}"/>
    <dgm:cxn modelId="{C1528002-FCBE-43CD-AC66-66ACD48D0160}" srcId="{71A9BE32-7A19-4904-9AF9-EE528125700C}" destId="{5CE82940-ABBE-4694-87C0-0D84D70F39E6}" srcOrd="0" destOrd="0" parTransId="{3B452416-F9E5-4DE0-8F7F-587BAAFA3BAB}" sibTransId="{18A757D8-0BE7-4D85-A21F-34A7C95FC77F}"/>
    <dgm:cxn modelId="{7970CF44-0C45-4CE4-A5E9-129BEDCE7C6B}" type="presOf" srcId="{F54D9EA2-B404-4181-BF8E-00903BDE835A}" destId="{27F5C498-568F-4B2D-90F9-32B945494BF7}" srcOrd="0" destOrd="7" presId="urn:microsoft.com/office/officeart/2005/8/layout/list1"/>
    <dgm:cxn modelId="{9AF8607E-2F6A-405D-85A5-961C8C3652B5}" type="presOf" srcId="{B9F973F4-1986-4839-83EE-384627B44C0B}" destId="{12B4A977-5FA6-4A07-802C-AA6D0EEB7777}" srcOrd="0" destOrd="0" presId="urn:microsoft.com/office/officeart/2005/8/layout/list1"/>
    <dgm:cxn modelId="{F2A98593-D3F6-4046-AE7B-1AF06CA3FA71}" srcId="{95BE712C-E84A-482C-A16D-662F0312F5D5}" destId="{48225E2F-2D57-41AB-A3CB-855072DC74FF}" srcOrd="2" destOrd="0" parTransId="{8E185C1F-7500-41C8-8BBC-D51ACE30DEB4}" sibTransId="{A8B53857-8BD9-4136-970B-6F5B7931FA80}"/>
    <dgm:cxn modelId="{3B77CE13-B954-4F4C-B27F-90E7946B43C4}" srcId="{95BE712C-E84A-482C-A16D-662F0312F5D5}" destId="{58D78433-71BD-462D-9587-7705C3BA1C76}" srcOrd="5" destOrd="0" parTransId="{6DD8F209-7684-47AD-97A1-1D613959F602}" sibTransId="{9DF74DF2-7BA9-4E5E-A357-B9D4D83E1624}"/>
    <dgm:cxn modelId="{1AAD245A-6F7E-48AC-8DDC-CFB01A3A2387}" type="presParOf" srcId="{B3B7249F-5757-4A7C-BEF7-71348D7593BE}" destId="{7CDE6102-FD28-428A-95DA-6DCB55518C01}" srcOrd="0" destOrd="0" presId="urn:microsoft.com/office/officeart/2005/8/layout/list1"/>
    <dgm:cxn modelId="{85833CE5-588A-49BD-9A29-1D05C50D8C7F}" type="presParOf" srcId="{7CDE6102-FD28-428A-95DA-6DCB55518C01}" destId="{B081BBCB-7BE3-4456-B937-9973AB502D49}" srcOrd="0" destOrd="0" presId="urn:microsoft.com/office/officeart/2005/8/layout/list1"/>
    <dgm:cxn modelId="{30254487-D88B-4798-B3FC-AE309ADF4013}" type="presParOf" srcId="{7CDE6102-FD28-428A-95DA-6DCB55518C01}" destId="{9E2351A8-7CCA-46F2-B1DD-4037B53D5622}" srcOrd="1" destOrd="0" presId="urn:microsoft.com/office/officeart/2005/8/layout/list1"/>
    <dgm:cxn modelId="{571AE899-E999-4337-B04B-A63DA6198C7E}" type="presParOf" srcId="{B3B7249F-5757-4A7C-BEF7-71348D7593BE}" destId="{F88FFD47-EC51-48E9-8DFF-57F2941F82F1}" srcOrd="1" destOrd="0" presId="urn:microsoft.com/office/officeart/2005/8/layout/list1"/>
    <dgm:cxn modelId="{44C003F3-1135-45B7-9845-61894DCA87B7}" type="presParOf" srcId="{B3B7249F-5757-4A7C-BEF7-71348D7593BE}" destId="{12B4A977-5FA6-4A07-802C-AA6D0EEB7777}" srcOrd="2" destOrd="0" presId="urn:microsoft.com/office/officeart/2005/8/layout/list1"/>
    <dgm:cxn modelId="{FF57590A-282B-4D1E-852B-8D40287B1FD9}" type="presParOf" srcId="{B3B7249F-5757-4A7C-BEF7-71348D7593BE}" destId="{6501E595-CDAE-41C2-83A2-E97AAE0A59CA}" srcOrd="3" destOrd="0" presId="urn:microsoft.com/office/officeart/2005/8/layout/list1"/>
    <dgm:cxn modelId="{C15FFC28-E2BE-48D1-A12E-35C3183380BD}" type="presParOf" srcId="{B3B7249F-5757-4A7C-BEF7-71348D7593BE}" destId="{A7A03A6C-FA4A-43A9-9F9C-B444827EE848}" srcOrd="4" destOrd="0" presId="urn:microsoft.com/office/officeart/2005/8/layout/list1"/>
    <dgm:cxn modelId="{979ACF66-E973-4279-9F60-D83FC728326B}" type="presParOf" srcId="{A7A03A6C-FA4A-43A9-9F9C-B444827EE848}" destId="{5259F152-50FC-4229-A205-B1BB2F96A4AA}" srcOrd="0" destOrd="0" presId="urn:microsoft.com/office/officeart/2005/8/layout/list1"/>
    <dgm:cxn modelId="{38B2DCB7-AE7A-47B3-B643-7B81EDCE33E2}" type="presParOf" srcId="{A7A03A6C-FA4A-43A9-9F9C-B444827EE848}" destId="{B0442031-1208-42B2-A3FD-9CCB45596D9B}" srcOrd="1" destOrd="0" presId="urn:microsoft.com/office/officeart/2005/8/layout/list1"/>
    <dgm:cxn modelId="{1C8C9495-2431-4D38-AFB1-C51A2A4877DE}" type="presParOf" srcId="{B3B7249F-5757-4A7C-BEF7-71348D7593BE}" destId="{9F27F0C9-DDC6-49B3-9103-D8A078D859CC}" srcOrd="5" destOrd="0" presId="urn:microsoft.com/office/officeart/2005/8/layout/list1"/>
    <dgm:cxn modelId="{DB9F1946-C58D-4950-BE01-5C499603B133}" type="presParOf" srcId="{B3B7249F-5757-4A7C-BEF7-71348D7593BE}" destId="{27F5C498-568F-4B2D-90F9-32B945494BF7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38890"/>
          <a:ext cx="6511925" cy="191489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05398" tIns="624840" rIns="505398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b="0" kern="1200"/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Право на АСП имеют граждане РК, оралманы, беженцы, иностранцы и лица без гражданства, постоянно проживающие в РК, со среднедушевым доходом, не превышающим черты бедности. </a:t>
          </a:r>
          <a:r>
            <a:rPr lang="ru-RU" sz="1100" b="0" i="1" kern="1200"/>
            <a:t>(Закон РК от 17 июля 2001 года № 246) http://adilet.zan.kz/rus/docs/Z010000246</a:t>
          </a:r>
          <a:endParaRPr lang="ru-RU" sz="1100" b="0" i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38890"/>
        <a:ext cx="6511925" cy="1914892"/>
      </dsp:txXfrm>
    </dsp:sp>
    <dsp:sp modelId="{9E2351A8-7CCA-46F2-B1DD-4037B53D5622}">
      <dsp:nvSpPr>
        <dsp:cNvPr id="0" name=""/>
        <dsp:cNvSpPr/>
      </dsp:nvSpPr>
      <dsp:spPr>
        <a:xfrm>
          <a:off x="65263" y="161941"/>
          <a:ext cx="6248125" cy="398354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2295" tIns="0" rIns="17229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КТО ИМЕЕТ ПРАВО НА АДРЕСНУЮ СОЦИАЛЬНУЮ ПОМОЩЬ</a:t>
          </a:r>
          <a:r>
            <a:rPr lang="ru-RU" sz="14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sp:txBody>
      <dsp:txXfrm>
        <a:off x="84709" y="181387"/>
        <a:ext cx="6209233" cy="359462"/>
      </dsp:txXfrm>
    </dsp:sp>
    <dsp:sp modelId="{27F5C498-568F-4B2D-90F9-32B945494BF7}">
      <dsp:nvSpPr>
        <dsp:cNvPr id="0" name=""/>
        <dsp:cNvSpPr/>
      </dsp:nvSpPr>
      <dsp:spPr>
        <a:xfrm>
          <a:off x="0" y="1917569"/>
          <a:ext cx="6511925" cy="1711499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05398" tIns="624840" rIns="50539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Назначение АСП осуществляется уполномоченным органом в пределах сумм, предусмотренных соответствующим бюджетом на оказание АСП.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АСП назначается каждому члену семьи, имеющему право на ее получение.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Состав семьи, претендующей на получение АСП, учитывается на момент обращения за АСП. </a:t>
          </a:r>
          <a:r>
            <a:rPr lang="ru-RU" sz="1100" b="0" kern="1200"/>
            <a:t>(Закон РК от 17 июля 2001 года № 246) </a:t>
          </a:r>
          <a:r>
            <a:rPr lang="ru-RU" sz="1100" b="0" i="1" kern="1200"/>
            <a:t>http://adilet.zan.kz/rus/docs/Z010000246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1917569"/>
        <a:ext cx="6511925" cy="1711499"/>
      </dsp:txXfrm>
    </dsp:sp>
    <dsp:sp modelId="{B0442031-1208-42B2-A3FD-9CCB45596D9B}">
      <dsp:nvSpPr>
        <dsp:cNvPr id="0" name=""/>
        <dsp:cNvSpPr/>
      </dsp:nvSpPr>
      <dsp:spPr>
        <a:xfrm>
          <a:off x="271977" y="1836408"/>
          <a:ext cx="6200313" cy="32933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2295" tIns="0" rIns="17229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КОМУ НАЗНАЧАЕТСЯ (КТО ВХОДИТ В СОСТАВ СЕМЬИ) АСП</a:t>
          </a:r>
          <a:r>
            <a:rPr lang="ru-RU" sz="14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?</a:t>
          </a:r>
        </a:p>
      </dsp:txBody>
      <dsp:txXfrm>
        <a:off x="288054" y="1852485"/>
        <a:ext cx="6168159" cy="297182"/>
      </dsp:txXfrm>
    </dsp:sp>
    <dsp:sp modelId="{62988405-AE87-495E-AF51-00CBB0D9BFC6}">
      <dsp:nvSpPr>
        <dsp:cNvPr id="0" name=""/>
        <dsp:cNvSpPr/>
      </dsp:nvSpPr>
      <dsp:spPr>
        <a:xfrm>
          <a:off x="0" y="3581509"/>
          <a:ext cx="6511925" cy="49140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05398" tIns="624840" rIns="50539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АСП не назначается:									1) лицам (семьям), не являющимся малообеспеченными;				2) семье, трудоспособный член, за исключением лиц, указанных в пункте 6 статьи 2 Закона, которой отказался от участия в мерах содействия занятости – в течении 6 месяцев со дня отказа от участия в мерах содействия занятости;		3) лицу (семье) в случаях расторжения ранее заключенного социального контракта и (или) неисполнения обязательств, предусмотренных социальным контрактом по вине получателя – в течение 6 месяцев, предшествующих обращению за назначением АСП;							4) лицам (семьям), предоставившим заведомо ложную информацию и (или) недостоверные документы для назначения АСП в течение 6 месяцев, со дня представления;									5) лицам (семьям), которые согласно заключению участковой комиссии, подготовленного по результатам обследования их материального положения, не нуждаются в предоставлении АСП.</a:t>
          </a: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случае изменения состава семьи в связи со смертью трудоспособного члена семьи, который в соответствии с подпунктами 2), 3) и 4) настоящего пункта ранее отказался от участия в мерах содействия занятости и (или) не исполнил обязательства, предусмотренные социальным контрактом, в том числе повлекшие расторжение ранее заключенного социального контракта по его вине, предоставил заведомо ложную информацию и (или) недостоверные документы для назначения адресной социальной помощи, семья обращается за назначением адресной социальной помощи до истечения шестимесячного срока в порядке, установленном настоящими Правилами</a:t>
          </a:r>
          <a:r>
            <a:rPr lang="ru-RU" sz="12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. </a:t>
          </a:r>
          <a:r>
            <a:rPr lang="ru-RU" sz="1200" b="0" i="1" kern="1200"/>
            <a:t>(</a:t>
          </a:r>
          <a:r>
            <a:rPr lang="ru-RU" sz="1100" b="0" i="1" kern="1200"/>
            <a:t>Приказ МЗСР РК от 5 мая 2015 года № 320) http://adilet.zan.kz/rus/docs/V1500011426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3581509"/>
        <a:ext cx="6511925" cy="4914000"/>
      </dsp:txXfrm>
    </dsp:sp>
    <dsp:sp modelId="{5EEE1E35-D998-4917-B59C-1928DB656755}">
      <dsp:nvSpPr>
        <dsp:cNvPr id="0" name=""/>
        <dsp:cNvSpPr/>
      </dsp:nvSpPr>
      <dsp:spPr>
        <a:xfrm>
          <a:off x="310015" y="3836219"/>
          <a:ext cx="6200313" cy="335689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2295" tIns="0" rIns="17229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КОМУ НЕ НАЗНАЧАЕТСЯ АСП?</a:t>
          </a:r>
        </a:p>
      </dsp:txBody>
      <dsp:txXfrm>
        <a:off x="326402" y="3852606"/>
        <a:ext cx="6167539" cy="30291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6F10AE-1FEA-4DB4-B041-1335DD2B3911}">
      <dsp:nvSpPr>
        <dsp:cNvPr id="0" name=""/>
        <dsp:cNvSpPr/>
      </dsp:nvSpPr>
      <dsp:spPr>
        <a:xfrm>
          <a:off x="0" y="309166"/>
          <a:ext cx="6591300" cy="3529368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558" tIns="145796" rIns="51155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Лицо (семья), претендующие на получение АСП, для получения информации о порядке назначения АСП обращается в Центр занятости по месту жительства, а в случае отсутствия Центра занятости по месту жительства – к акиму поселка, села, сельского округа (далее – аким).</a:t>
          </a:r>
          <a:endParaRPr lang="ru-RU" sz="1200" b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отсутствии регистрации по месту постоянного проживания место жительства подтверждается регистрацией по месту временного пребывания (проживания) в течение 6 месяцев, предшествующих дате обращения за назначением АСП, в пределах одного населенного пункта, за исключением:</a:t>
          </a:r>
          <a:endParaRPr lang="ru-RU" sz="1200" b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чрезвычайных ситуаций;</a:t>
          </a:r>
          <a:endParaRPr lang="ru-RU" sz="1200" b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трудной жизненной ситуации по следующим основаниям:			жестокое обращение, приведшее к социальной дезадаптации и социальной депривации;										 бездомность (лица без определенного места жительства);			 освобождение из мест лишения свободы.</a:t>
          </a:r>
          <a:endParaRPr lang="ru-RU" sz="1200" b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 случаях, предусмотренных подпунктами 1) и 2) части второй настоящего пункта, Центр либо аким в целях назначения АСП содействует временной регистрации заявителя в Центре социальной адаптации для лиц, не имеющих определенного места жительства. </a:t>
          </a:r>
          <a:r>
            <a:rPr lang="ru-RU" sz="1100" b="0" i="1" kern="1200"/>
            <a:t>(Приказ МЗСР РК от 5 мая 2015 года № 320) http://adilet.zan.kz/rus/docs/V1500011426</a:t>
          </a:r>
          <a:endParaRPr lang="ru-RU" sz="1200" b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0" y="309166"/>
        <a:ext cx="6591300" cy="3529368"/>
      </dsp:txXfrm>
    </dsp:sp>
    <dsp:sp modelId="{8E3771BE-E56B-4830-964D-A1CE5A42BB38}">
      <dsp:nvSpPr>
        <dsp:cNvPr id="0" name=""/>
        <dsp:cNvSpPr/>
      </dsp:nvSpPr>
      <dsp:spPr>
        <a:xfrm>
          <a:off x="293899" y="70970"/>
          <a:ext cx="6274623" cy="34438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395" tIns="0" rIns="174395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КУДА ОБРАЩАТЬСЯ ЗА ПОЛУЧЕНИЕМ АСП</a:t>
          </a: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310711" y="87782"/>
        <a:ext cx="6240999" cy="310762"/>
      </dsp:txXfrm>
    </dsp:sp>
    <dsp:sp modelId="{7B29878E-5797-4BC0-90A2-7975758AF79A}">
      <dsp:nvSpPr>
        <dsp:cNvPr id="0" name=""/>
        <dsp:cNvSpPr/>
      </dsp:nvSpPr>
      <dsp:spPr>
        <a:xfrm>
          <a:off x="0" y="4323049"/>
          <a:ext cx="6591300" cy="788932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558" tIns="145796" rIns="51155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Если Вы являлись получателем АСП и ваш доход либо состав семьи не изменился, получение АСП продлится автоматически.  </a:t>
          </a:r>
          <a:r>
            <a:rPr lang="ru-RU" sz="1200" b="0" i="1" kern="1200"/>
            <a:t>(</a:t>
          </a:r>
          <a:r>
            <a:rPr lang="ru-RU" sz="1100" b="0" i="1" kern="1200"/>
            <a:t>Приказ МЗСР РК от 5 мая 2015 года № 320) http://adilet.zan.kz/rus/docs/V1500011426</a:t>
          </a:r>
          <a:endParaRPr lang="ru-RU" sz="1100" b="0" i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0" y="4323049"/>
        <a:ext cx="6591300" cy="788932"/>
      </dsp:txXfrm>
    </dsp:sp>
    <dsp:sp modelId="{EA93B4A6-ED14-4369-AF9C-2370AD35A827}">
      <dsp:nvSpPr>
        <dsp:cNvPr id="0" name=""/>
        <dsp:cNvSpPr/>
      </dsp:nvSpPr>
      <dsp:spPr>
        <a:xfrm>
          <a:off x="300921" y="3879668"/>
          <a:ext cx="6288885" cy="544033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395" tIns="0" rIns="174395" bIns="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ЯВЛЯЮСЬ ПОЛУЧАТЕЛЕМ АСП, КАК ПРОДЛИТЬ ПЕРИОД ПОЛУЧЕНИЯ ПОСОБИЯ, КУДА ОБРАТИТЬСЯ, КАКИЕ ДОКУМЕНТЫ ДЛЯ ЭТОГО НУЖНЫ</a:t>
          </a: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327479" y="3906226"/>
        <a:ext cx="6235769" cy="490917"/>
      </dsp:txXfrm>
    </dsp:sp>
    <dsp:sp modelId="{8A1B5F3C-64C9-4AE4-996C-5613CE283101}">
      <dsp:nvSpPr>
        <dsp:cNvPr id="0" name=""/>
        <dsp:cNvSpPr/>
      </dsp:nvSpPr>
      <dsp:spPr>
        <a:xfrm>
          <a:off x="0" y="5905961"/>
          <a:ext cx="6591300" cy="29988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11558" tIns="145796" rIns="511558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Лицо (семья), претендующие на получение АСП, для получения информации о порядке назначения АСП обращается в Центр занятости населения по месту жительства, а в случае отсутствия Центра занятости по месту жительства – к акиму поселка, села, сельского округа. В процессе обращения лица или семьи с ним проводится консультирование, в ходе которого ему:</a:t>
          </a:r>
          <a:endParaRPr lang="ru-RU" sz="120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предоставляется информация:</a:t>
          </a:r>
          <a:endParaRPr lang="ru-RU" sz="120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 условиях получения безусловной и обусловленной денежной помощи;</a:t>
          </a:r>
          <a:endParaRPr lang="ru-RU" sz="120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 условиях участия в активных мерах содействия занятости и (или) в программах социальной адаптации;</a:t>
          </a:r>
          <a:endParaRPr lang="ru-RU" sz="120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 необходимости заключения социального контракта, обязательствах сторон, участвующих в социальном контракте, и условиях расторжения социального контракта;</a:t>
          </a:r>
          <a:endParaRPr lang="ru-RU" sz="120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 условиях изменения размеров и (или) прекращения АСП, в том числе о лишении права на назначение АСП в течение 6 месяцев.  </a:t>
          </a:r>
          <a:r>
            <a:rPr lang="ru-RU" sz="1200" b="0" i="1" kern="1200"/>
            <a:t>(</a:t>
          </a:r>
          <a:r>
            <a:rPr lang="ru-RU" sz="1100" b="0" i="1" kern="1200"/>
            <a:t>Приказ МЗСР РК от 5 мая 2015 года № 320) http://adilet.zan.kz/rus/docs/V1500011426</a:t>
          </a:r>
          <a:endParaRPr lang="ru-RU" sz="110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Calibri"/>
            <a:ea typeface="+mn-ea"/>
            <a:cs typeface="+mn-cs"/>
          </a:endParaRPr>
        </a:p>
      </dsp:txBody>
      <dsp:txXfrm>
        <a:off x="0" y="5905961"/>
        <a:ext cx="6591300" cy="2998800"/>
      </dsp:txXfrm>
    </dsp:sp>
    <dsp:sp modelId="{987A45FC-517D-4FED-BFAB-3C56004FE62D}">
      <dsp:nvSpPr>
        <dsp:cNvPr id="0" name=""/>
        <dsp:cNvSpPr/>
      </dsp:nvSpPr>
      <dsp:spPr>
        <a:xfrm>
          <a:off x="302239" y="5131728"/>
          <a:ext cx="6289060" cy="858521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74395" tIns="0" rIns="174395" bIns="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ХОЧУ ПОЛУЧАТЬ АСП, РАНЕЕ ДАННОЕ ПОСОБИЕ НЕ ПОЛУЧАЛ, КУДА МНЕ ОБРАТИТЬСЯ ЗА НАЗНАЧЕНИЕМ ПОСОБИЯ, КАКИЕ ДОКУМЕНТЫ ДОЛЖЕН ПРЕДОСТАВИТЬ ДЛЯ АСП</a:t>
          </a: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?</a:t>
          </a:r>
          <a:endParaRPr lang="ru-RU" sz="1400" b="1" i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44149" y="5173638"/>
        <a:ext cx="6205240" cy="77470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2B4A977-5FA6-4A07-802C-AA6D0EEB7777}">
      <dsp:nvSpPr>
        <dsp:cNvPr id="0" name=""/>
        <dsp:cNvSpPr/>
      </dsp:nvSpPr>
      <dsp:spPr>
        <a:xfrm>
          <a:off x="0" y="552540"/>
          <a:ext cx="6276975" cy="2611605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7163" tIns="1353820" rIns="487163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Необходимо иметь при себе документ, удостоверяющий личность (удостоверение личности (паспорт) гражданина РК, вид на жительство иностранца, постоянно проживающего в РК, удостоверение лица без гражданства, удостоверение беженца), а для оралманов – удостоверение оралмана – для идентификации. </a:t>
          </a:r>
          <a:r>
            <a:rPr lang="ru-RU" sz="1100" b="0" i="1" kern="1200"/>
            <a:t>(Приказ МЗСР РК от 5 мая 2015 года № 320) http://adilet.zan.kz/rus/docs/V1500011426</a:t>
          </a:r>
          <a:endParaRPr lang="ru-RU" sz="1100" b="0" i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0" y="552540"/>
        <a:ext cx="6276975" cy="2611605"/>
      </dsp:txXfrm>
    </dsp:sp>
    <dsp:sp modelId="{9E2351A8-7CCA-46F2-B1DD-4037B53D5622}">
      <dsp:nvSpPr>
        <dsp:cNvPr id="0" name=""/>
        <dsp:cNvSpPr/>
      </dsp:nvSpPr>
      <dsp:spPr>
        <a:xfrm>
          <a:off x="262970" y="736189"/>
          <a:ext cx="6013734" cy="775751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078" tIns="0" rIns="166078" bIns="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КАКИЕ ДОКУМЕНТЫ НЕОБХОДИМО ПРЕДОСТАВИТЬ ДЛЯ ПОЛУЧЕНИЯ АСП</a:t>
          </a:r>
          <a:r>
            <a:rPr lang="ru-RU" sz="14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?</a:t>
          </a:r>
        </a:p>
      </dsp:txBody>
      <dsp:txXfrm>
        <a:off x="300839" y="774058"/>
        <a:ext cx="5937996" cy="700013"/>
      </dsp:txXfrm>
    </dsp:sp>
    <dsp:sp modelId="{27F5C498-568F-4B2D-90F9-32B945494BF7}">
      <dsp:nvSpPr>
        <dsp:cNvPr id="0" name=""/>
        <dsp:cNvSpPr/>
      </dsp:nvSpPr>
      <dsp:spPr>
        <a:xfrm>
          <a:off x="0" y="3362909"/>
          <a:ext cx="6276975" cy="3685500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7163" tIns="1353820" rIns="487163" bIns="85344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При исчислении совокупного дохода семьи не рассматриваются в качестве дохода физического лица:</a:t>
          </a:r>
          <a:endParaRPr lang="ru-RU" sz="1200" b="0" i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АСП;</a:t>
          </a:r>
          <a:endParaRPr lang="ru-RU" sz="1200" b="0" i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жилищная помощь;</a:t>
          </a:r>
          <a:endParaRPr lang="ru-RU" sz="1200" b="0" i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единовременные пособия на погребение;</a:t>
          </a:r>
          <a:endParaRPr lang="ru-RU" sz="1200" b="0" i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государственные социальные пособия по инвалидности детям-инвалидам до шестнадцати лет;</a:t>
          </a:r>
          <a:endParaRPr lang="ru-RU" sz="1200" b="0" i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государственные социальные пособия по инвалидности детям-инвалидам от шестнадцати до восемнадцати лет первой, второй, третьей групп;</a:t>
          </a:r>
          <a:endParaRPr lang="ru-RU" sz="1200" b="0" i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специальные государственные пособия детям-инвалидам до шестнадцати лет;</a:t>
          </a:r>
          <a:endParaRPr lang="ru-RU" sz="1200" b="0" i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специальные государственные пособия детям-инвалидам от шестнадцати до восемнадцати лет первой, второй, третьей групп. </a:t>
          </a:r>
          <a:r>
            <a:rPr lang="ru-RU" sz="1100" b="0" i="1" kern="1200"/>
            <a:t>(Приказ МТСЗН РК от 28 июля 2009 года №237-п). http://adilet.zan.kz/rus/docs/V090005757</a:t>
          </a:r>
          <a:endParaRPr lang="ru-RU" sz="1100" b="0" i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0" y="3362909"/>
        <a:ext cx="6276975" cy="3685500"/>
      </dsp:txXfrm>
    </dsp:sp>
    <dsp:sp modelId="{B0442031-1208-42B2-A3FD-9CCB45596D9B}">
      <dsp:nvSpPr>
        <dsp:cNvPr id="0" name=""/>
        <dsp:cNvSpPr/>
      </dsp:nvSpPr>
      <dsp:spPr>
        <a:xfrm>
          <a:off x="215245" y="3340957"/>
          <a:ext cx="6048216" cy="807162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66078" tIns="0" rIns="166078" bIns="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ЧТО НЕ РАССМАТРИВАЕТСЯ ПРИ ИСЧИСЛЕНИИ СОВОКУПНОГО ДОХОДА СЕМЬИ?</a:t>
          </a:r>
          <a:endParaRPr lang="ru-RU" sz="1400" b="1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54647" y="3380359"/>
        <a:ext cx="5969412" cy="728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316F-D272-4E5D-A5EE-81AB6A660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Ертаева Гульмира</dc:creator>
  <cp:lastModifiedBy>Жазира Окубаева</cp:lastModifiedBy>
  <cp:revision>3</cp:revision>
  <dcterms:created xsi:type="dcterms:W3CDTF">2021-03-15T14:24:00Z</dcterms:created>
  <dcterms:modified xsi:type="dcterms:W3CDTF">2021-03-15T14:24:00Z</dcterms:modified>
</cp:coreProperties>
</file>